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1EF49" w14:textId="0B7C149F" w:rsidR="006614D0" w:rsidRPr="006614D0" w:rsidRDefault="006614D0" w:rsidP="006614D0">
      <w:pPr>
        <w:rPr>
          <w:b/>
          <w:sz w:val="28"/>
          <w:szCs w:val="28"/>
        </w:rPr>
      </w:pPr>
      <w:r>
        <w:rPr>
          <w:b/>
          <w:noProof/>
          <w:sz w:val="28"/>
          <w:szCs w:val="28"/>
          <w:lang w:val="en-US" w:eastAsia="en-US"/>
        </w:rPr>
        <w:drawing>
          <wp:anchor distT="0" distB="0" distL="114300" distR="114300" simplePos="0" relativeHeight="251660288" behindDoc="0" locked="0" layoutInCell="1" allowOverlap="1" wp14:anchorId="5793FE29" wp14:editId="77B4883F">
            <wp:simplePos x="0" y="0"/>
            <wp:positionH relativeFrom="column">
              <wp:posOffset>3576428</wp:posOffset>
            </wp:positionH>
            <wp:positionV relativeFrom="paragraph">
              <wp:posOffset>59055</wp:posOffset>
            </wp:positionV>
            <wp:extent cx="2976658" cy="5760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6658"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 xml:space="preserve">     </w:t>
      </w:r>
      <w:r w:rsidRPr="006614D0">
        <w:rPr>
          <w:b/>
          <w:sz w:val="28"/>
          <w:szCs w:val="28"/>
        </w:rPr>
        <w:t>Universidad del Bío-Bío</w:t>
      </w:r>
    </w:p>
    <w:p w14:paraId="4385C9F1" w14:textId="04B17BA0" w:rsidR="006614D0" w:rsidRPr="006614D0" w:rsidRDefault="006614D0" w:rsidP="006614D0">
      <w:pPr>
        <w:rPr>
          <w:b/>
          <w:sz w:val="28"/>
          <w:szCs w:val="28"/>
        </w:rPr>
      </w:pPr>
      <w:r w:rsidRPr="006614D0">
        <w:rPr>
          <w:b/>
          <w:sz w:val="28"/>
          <w:szCs w:val="28"/>
        </w:rPr>
        <w:t xml:space="preserve">      Facultad de Ingeniería</w:t>
      </w:r>
    </w:p>
    <w:p w14:paraId="7EA0F74B" w14:textId="6920504B" w:rsidR="006614D0" w:rsidRPr="006614D0" w:rsidRDefault="006614D0" w:rsidP="006614D0">
      <w:pPr>
        <w:rPr>
          <w:b/>
          <w:sz w:val="28"/>
          <w:szCs w:val="28"/>
        </w:rPr>
      </w:pPr>
      <w:r w:rsidRPr="006614D0">
        <w:rPr>
          <w:b/>
          <w:sz w:val="28"/>
          <w:szCs w:val="28"/>
        </w:rPr>
        <w:t>Escuela de Ing. Civil Mecánica</w:t>
      </w:r>
    </w:p>
    <w:p w14:paraId="429C0E17" w14:textId="26E0B2FD" w:rsidR="006614D0" w:rsidRDefault="006614D0"/>
    <w:p w14:paraId="1ECDE003" w14:textId="1F735371" w:rsidR="006614D0" w:rsidRDefault="006614D0"/>
    <w:p w14:paraId="31447255" w14:textId="491F4DD3" w:rsidR="006614D0" w:rsidRDefault="006614D0"/>
    <w:p w14:paraId="00C29102" w14:textId="009FBF57" w:rsidR="006614D0" w:rsidRDefault="006614D0"/>
    <w:p w14:paraId="49483971" w14:textId="77777777" w:rsidR="006614D0" w:rsidRDefault="006614D0"/>
    <w:p w14:paraId="4F58D304" w14:textId="77777777" w:rsidR="006614D0" w:rsidRDefault="006614D0"/>
    <w:p w14:paraId="3F1DD80D" w14:textId="77777777" w:rsidR="006614D0" w:rsidRDefault="006614D0"/>
    <w:p w14:paraId="5D2AE8FE" w14:textId="77777777" w:rsidR="006614D0" w:rsidRDefault="006614D0" w:rsidP="006614D0">
      <w:pPr>
        <w:jc w:val="center"/>
        <w:rPr>
          <w:sz w:val="52"/>
          <w:szCs w:val="52"/>
        </w:rPr>
      </w:pPr>
    </w:p>
    <w:p w14:paraId="7A0A5443" w14:textId="77777777" w:rsidR="006614D0" w:rsidRDefault="006614D0" w:rsidP="006614D0">
      <w:pPr>
        <w:jc w:val="center"/>
        <w:rPr>
          <w:sz w:val="52"/>
          <w:szCs w:val="52"/>
        </w:rPr>
      </w:pPr>
    </w:p>
    <w:p w14:paraId="78FA403F" w14:textId="77777777" w:rsidR="006614D0" w:rsidRDefault="006614D0" w:rsidP="006614D0">
      <w:pPr>
        <w:jc w:val="center"/>
        <w:rPr>
          <w:sz w:val="52"/>
          <w:szCs w:val="52"/>
        </w:rPr>
      </w:pPr>
    </w:p>
    <w:p w14:paraId="448013B0" w14:textId="77777777" w:rsidR="006614D0" w:rsidRDefault="006614D0" w:rsidP="006614D0">
      <w:pPr>
        <w:jc w:val="center"/>
        <w:rPr>
          <w:sz w:val="52"/>
          <w:szCs w:val="52"/>
        </w:rPr>
      </w:pPr>
    </w:p>
    <w:p w14:paraId="504ACEE2" w14:textId="77777777" w:rsidR="006614D0" w:rsidRDefault="006614D0" w:rsidP="006614D0">
      <w:pPr>
        <w:jc w:val="center"/>
        <w:rPr>
          <w:sz w:val="52"/>
          <w:szCs w:val="52"/>
        </w:rPr>
      </w:pPr>
    </w:p>
    <w:p w14:paraId="3EA28252" w14:textId="63DBE274" w:rsidR="006614D0" w:rsidRDefault="006614D0" w:rsidP="006614D0">
      <w:pPr>
        <w:jc w:val="center"/>
        <w:rPr>
          <w:sz w:val="52"/>
          <w:szCs w:val="52"/>
        </w:rPr>
      </w:pPr>
      <w:r>
        <w:rPr>
          <w:noProof/>
          <w:sz w:val="52"/>
          <w:szCs w:val="52"/>
          <w:lang w:val="en-US" w:eastAsia="en-US"/>
        </w:rPr>
        <w:drawing>
          <wp:inline distT="0" distB="0" distL="0" distR="0" wp14:anchorId="3B805442" wp14:editId="6FA56F4F">
            <wp:extent cx="2814452" cy="853023"/>
            <wp:effectExtent l="0" t="0" r="508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1095" cy="861098"/>
                    </a:xfrm>
                    <a:prstGeom prst="rect">
                      <a:avLst/>
                    </a:prstGeom>
                    <a:noFill/>
                    <a:ln>
                      <a:noFill/>
                    </a:ln>
                  </pic:spPr>
                </pic:pic>
              </a:graphicData>
            </a:graphic>
          </wp:inline>
        </w:drawing>
      </w:r>
    </w:p>
    <w:p w14:paraId="058B68DE" w14:textId="77777777" w:rsidR="006614D0" w:rsidRDefault="006614D0" w:rsidP="006614D0">
      <w:pPr>
        <w:jc w:val="center"/>
        <w:rPr>
          <w:sz w:val="52"/>
          <w:szCs w:val="52"/>
        </w:rPr>
      </w:pPr>
    </w:p>
    <w:p w14:paraId="34CE55B4" w14:textId="38AC2209" w:rsidR="006614D0" w:rsidRPr="006614D0" w:rsidRDefault="006614D0" w:rsidP="006614D0">
      <w:pPr>
        <w:jc w:val="center"/>
        <w:rPr>
          <w:sz w:val="52"/>
          <w:szCs w:val="52"/>
        </w:rPr>
      </w:pPr>
      <w:r w:rsidRPr="006614D0">
        <w:rPr>
          <w:sz w:val="52"/>
          <w:szCs w:val="52"/>
        </w:rPr>
        <w:t>Informe de Presentación de Tema</w:t>
      </w:r>
    </w:p>
    <w:p w14:paraId="7DF5C8B4" w14:textId="36A1A55C" w:rsidR="006614D0" w:rsidRPr="006614D0" w:rsidRDefault="006614D0" w:rsidP="006614D0">
      <w:pPr>
        <w:jc w:val="center"/>
        <w:rPr>
          <w:sz w:val="52"/>
          <w:szCs w:val="52"/>
        </w:rPr>
      </w:pPr>
      <w:r w:rsidRPr="006614D0">
        <w:rPr>
          <w:sz w:val="52"/>
          <w:szCs w:val="52"/>
        </w:rPr>
        <w:t>para Proyecto de Título – 440199</w:t>
      </w:r>
    </w:p>
    <w:p w14:paraId="0A61A493" w14:textId="50A66EA2" w:rsidR="006614D0" w:rsidRPr="006614D0" w:rsidRDefault="006614D0" w:rsidP="006614D0">
      <w:pPr>
        <w:jc w:val="center"/>
        <w:rPr>
          <w:sz w:val="52"/>
          <w:szCs w:val="52"/>
        </w:rPr>
      </w:pPr>
      <w:r w:rsidRPr="006614D0">
        <w:rPr>
          <w:sz w:val="52"/>
          <w:szCs w:val="52"/>
        </w:rPr>
        <w:t>Ing. Civil Mecánica</w:t>
      </w:r>
    </w:p>
    <w:p w14:paraId="18898D9E" w14:textId="77777777" w:rsidR="006614D0" w:rsidRDefault="006614D0"/>
    <w:p w14:paraId="21EE8B5E" w14:textId="57655729" w:rsidR="006614D0" w:rsidRDefault="006614D0"/>
    <w:p w14:paraId="65CD9AB5" w14:textId="1BB4F14A" w:rsidR="006614D0" w:rsidRDefault="006614D0"/>
    <w:p w14:paraId="07996E11" w14:textId="24202EE9" w:rsidR="006614D0" w:rsidRDefault="006614D0"/>
    <w:p w14:paraId="01B464FC" w14:textId="77777777" w:rsidR="006614D0" w:rsidRDefault="006614D0"/>
    <w:p w14:paraId="60F3F259" w14:textId="09A51A79" w:rsidR="006614D0" w:rsidRDefault="006614D0"/>
    <w:p w14:paraId="1DF55B24" w14:textId="68B63CFB" w:rsidR="006614D0" w:rsidRDefault="006614D0"/>
    <w:p w14:paraId="324E5F46" w14:textId="77777777" w:rsidR="006614D0" w:rsidRDefault="006614D0"/>
    <w:p w14:paraId="36815EA1" w14:textId="77777777" w:rsidR="00C845D2" w:rsidRDefault="00C845D2"/>
    <w:p w14:paraId="4668A3BF" w14:textId="4F2A6348" w:rsidR="006614D0" w:rsidRDefault="00A4278A" w:rsidP="00510DFB">
      <w:pPr>
        <w:jc w:val="center"/>
        <w:rPr>
          <w:rFonts w:ascii="Arial" w:eastAsiaTheme="minorHAnsi" w:hAnsi="Arial" w:cs="Arial"/>
          <w:b/>
          <w:szCs w:val="22"/>
          <w:lang w:val="es-CL" w:eastAsia="en-US"/>
        </w:rPr>
      </w:pPr>
      <w:r>
        <w:rPr>
          <w:rFonts w:ascii="Arial" w:hAnsi="Arial" w:cs="Arial"/>
          <w:b/>
        </w:rPr>
        <w:t>Versión 1.</w:t>
      </w:r>
      <w:r w:rsidR="00123E79">
        <w:rPr>
          <w:rFonts w:ascii="Arial" w:hAnsi="Arial" w:cs="Arial"/>
          <w:b/>
        </w:rPr>
        <w:t>1</w:t>
      </w:r>
      <w:r>
        <w:rPr>
          <w:rFonts w:ascii="Arial" w:hAnsi="Arial" w:cs="Arial"/>
          <w:b/>
        </w:rPr>
        <w:t>, en revisión 202</w:t>
      </w:r>
      <w:r w:rsidR="00123E79">
        <w:rPr>
          <w:rFonts w:ascii="Arial" w:hAnsi="Arial" w:cs="Arial"/>
          <w:b/>
        </w:rPr>
        <w:t>2</w:t>
      </w:r>
    </w:p>
    <w:p w14:paraId="541FC396" w14:textId="77777777" w:rsidR="006614D0" w:rsidRDefault="006614D0" w:rsidP="00C845D2">
      <w:pPr>
        <w:pStyle w:val="Sinespaciado"/>
        <w:rPr>
          <w:rFonts w:ascii="Arial" w:hAnsi="Arial" w:cs="Arial"/>
          <w:b/>
          <w:sz w:val="24"/>
        </w:rPr>
      </w:pPr>
    </w:p>
    <w:p w14:paraId="510D9650" w14:textId="77777777" w:rsidR="00A4278A" w:rsidRDefault="00A4278A">
      <w:pPr>
        <w:rPr>
          <w:rFonts w:ascii="Arial" w:eastAsiaTheme="minorHAnsi" w:hAnsi="Arial" w:cs="Arial"/>
          <w:b/>
          <w:szCs w:val="22"/>
          <w:lang w:val="es-CL" w:eastAsia="en-US"/>
        </w:rPr>
      </w:pPr>
      <w:r>
        <w:rPr>
          <w:rFonts w:ascii="Arial" w:hAnsi="Arial" w:cs="Arial"/>
          <w:b/>
        </w:rPr>
        <w:br w:type="page"/>
      </w:r>
    </w:p>
    <w:p w14:paraId="03E87CE2" w14:textId="47E90264" w:rsidR="00C845D2" w:rsidRDefault="00C845D2" w:rsidP="00C845D2">
      <w:pPr>
        <w:pStyle w:val="Sinespaciado"/>
        <w:rPr>
          <w:rFonts w:ascii="Arial" w:hAnsi="Arial" w:cs="Arial"/>
          <w:b/>
          <w:sz w:val="24"/>
        </w:rPr>
      </w:pPr>
      <w:r w:rsidRPr="004F3507">
        <w:rPr>
          <w:rFonts w:ascii="Arial" w:hAnsi="Arial" w:cs="Arial"/>
          <w:b/>
          <w:sz w:val="24"/>
        </w:rPr>
        <w:lastRenderedPageBreak/>
        <w:t>1.</w:t>
      </w:r>
      <w:r>
        <w:rPr>
          <w:rFonts w:ascii="Arial" w:hAnsi="Arial" w:cs="Arial"/>
          <w:b/>
          <w:sz w:val="24"/>
        </w:rPr>
        <w:t xml:space="preserve"> Indicaciones Generales</w:t>
      </w:r>
    </w:p>
    <w:p w14:paraId="090B9497" w14:textId="77777777" w:rsidR="00C845D2" w:rsidRDefault="00C845D2" w:rsidP="00C845D2">
      <w:pPr>
        <w:pStyle w:val="Sinespaciado"/>
        <w:rPr>
          <w:rFonts w:ascii="Arial" w:hAnsi="Arial" w:cs="Arial"/>
          <w:b/>
          <w:sz w:val="24"/>
        </w:rPr>
      </w:pPr>
    </w:p>
    <w:p w14:paraId="1C5017F6" w14:textId="3E0C805A" w:rsidR="00C845D2" w:rsidRDefault="00C845D2" w:rsidP="00C845D2">
      <w:pPr>
        <w:pStyle w:val="Sinespaciado"/>
        <w:ind w:left="705"/>
        <w:jc w:val="both"/>
        <w:rPr>
          <w:rFonts w:ascii="Arial" w:hAnsi="Arial" w:cs="Arial"/>
          <w:sz w:val="24"/>
        </w:rPr>
      </w:pPr>
      <w:r>
        <w:rPr>
          <w:rFonts w:ascii="Arial" w:hAnsi="Arial" w:cs="Arial"/>
          <w:sz w:val="24"/>
        </w:rPr>
        <w:t>El I</w:t>
      </w:r>
      <w:r w:rsidRPr="004F3507">
        <w:rPr>
          <w:rFonts w:ascii="Arial" w:hAnsi="Arial" w:cs="Arial"/>
          <w:sz w:val="24"/>
        </w:rPr>
        <w:t xml:space="preserve">nforme de Presentación de Tema tiene por objeto someter a la aprobación de la Escuela, el tema y plan de trabajo para el desarrollo de la asignatura de </w:t>
      </w:r>
      <w:r>
        <w:rPr>
          <w:rFonts w:ascii="Arial" w:hAnsi="Arial" w:cs="Arial"/>
          <w:sz w:val="24"/>
        </w:rPr>
        <w:t>Proyecto de Título</w:t>
      </w:r>
      <w:r w:rsidRPr="004F3507">
        <w:rPr>
          <w:rFonts w:ascii="Arial" w:hAnsi="Arial" w:cs="Arial"/>
          <w:sz w:val="24"/>
        </w:rPr>
        <w:t>, de acuerdo con lo que el</w:t>
      </w:r>
      <w:r w:rsidR="00ED2610">
        <w:rPr>
          <w:rFonts w:ascii="Arial" w:hAnsi="Arial" w:cs="Arial"/>
          <w:sz w:val="24"/>
        </w:rPr>
        <w:t>/la</w:t>
      </w:r>
      <w:r w:rsidRPr="004F3507">
        <w:rPr>
          <w:rFonts w:ascii="Arial" w:hAnsi="Arial" w:cs="Arial"/>
          <w:sz w:val="24"/>
        </w:rPr>
        <w:t xml:space="preserve"> </w:t>
      </w:r>
      <w:r w:rsidR="00ED2610">
        <w:rPr>
          <w:rFonts w:ascii="Arial" w:hAnsi="Arial" w:cs="Arial"/>
          <w:sz w:val="24"/>
        </w:rPr>
        <w:t>estudiante</w:t>
      </w:r>
      <w:r w:rsidRPr="004F3507">
        <w:rPr>
          <w:rFonts w:ascii="Arial" w:hAnsi="Arial" w:cs="Arial"/>
          <w:sz w:val="24"/>
        </w:rPr>
        <w:t xml:space="preserve"> proponga como tal. Por tanto, debe contener una relación sucinta de los antecedentes que permitan evaluar la idoneidad de su proposición y, para ello, el</w:t>
      </w:r>
      <w:r w:rsidR="00ED2610">
        <w:rPr>
          <w:rFonts w:ascii="Arial" w:hAnsi="Arial" w:cs="Arial"/>
          <w:sz w:val="24"/>
        </w:rPr>
        <w:t>/la</w:t>
      </w:r>
      <w:r w:rsidRPr="004F3507">
        <w:rPr>
          <w:rFonts w:ascii="Arial" w:hAnsi="Arial" w:cs="Arial"/>
          <w:sz w:val="24"/>
        </w:rPr>
        <w:t xml:space="preserve"> </w:t>
      </w:r>
      <w:r w:rsidR="00ED2610">
        <w:rPr>
          <w:rFonts w:ascii="Arial" w:hAnsi="Arial" w:cs="Arial"/>
          <w:sz w:val="24"/>
        </w:rPr>
        <w:t>estudiante</w:t>
      </w:r>
      <w:r w:rsidRPr="004F3507">
        <w:rPr>
          <w:rFonts w:ascii="Arial" w:hAnsi="Arial" w:cs="Arial"/>
          <w:sz w:val="24"/>
        </w:rPr>
        <w:t xml:space="preserve"> deberá haber analizado, en principio y con algún detenimiento, los aspectos que aquí se describen acerca del tema que propone desarrollar. Se espera que esta pauta pue</w:t>
      </w:r>
      <w:r>
        <w:rPr>
          <w:rFonts w:ascii="Arial" w:hAnsi="Arial" w:cs="Arial"/>
          <w:sz w:val="24"/>
        </w:rPr>
        <w:t>d</w:t>
      </w:r>
      <w:r w:rsidRPr="004F3507">
        <w:rPr>
          <w:rFonts w:ascii="Arial" w:hAnsi="Arial" w:cs="Arial"/>
          <w:sz w:val="24"/>
        </w:rPr>
        <w:t>a ayudar también a estos efectos.</w:t>
      </w:r>
    </w:p>
    <w:p w14:paraId="23728F36" w14:textId="77777777" w:rsidR="006614D0" w:rsidRDefault="006614D0" w:rsidP="006614D0">
      <w:pPr>
        <w:pStyle w:val="Sinespaciado"/>
        <w:jc w:val="both"/>
        <w:rPr>
          <w:rFonts w:ascii="Arial" w:hAnsi="Arial" w:cs="Arial"/>
          <w:b/>
          <w:sz w:val="24"/>
        </w:rPr>
      </w:pPr>
    </w:p>
    <w:p w14:paraId="612F9A06" w14:textId="0B53A877" w:rsidR="006614D0" w:rsidRDefault="006614D0" w:rsidP="006614D0">
      <w:pPr>
        <w:pStyle w:val="Sinespaciado"/>
        <w:jc w:val="both"/>
        <w:rPr>
          <w:rFonts w:ascii="Arial" w:hAnsi="Arial" w:cs="Arial"/>
          <w:b/>
          <w:sz w:val="24"/>
        </w:rPr>
      </w:pPr>
      <w:r>
        <w:rPr>
          <w:rFonts w:ascii="Arial" w:hAnsi="Arial" w:cs="Arial"/>
          <w:b/>
          <w:sz w:val="24"/>
        </w:rPr>
        <w:t>2. Contenido</w:t>
      </w:r>
    </w:p>
    <w:p w14:paraId="7A34C738" w14:textId="77777777" w:rsidR="006614D0" w:rsidRDefault="006614D0" w:rsidP="006614D0">
      <w:pPr>
        <w:pStyle w:val="Sinespaciado"/>
        <w:jc w:val="both"/>
        <w:rPr>
          <w:rFonts w:ascii="Arial" w:hAnsi="Arial" w:cs="Arial"/>
          <w:b/>
          <w:sz w:val="24"/>
        </w:rPr>
      </w:pPr>
    </w:p>
    <w:p w14:paraId="55CBB6E3" w14:textId="1DE7B34D" w:rsidR="006614D0" w:rsidRDefault="006614D0" w:rsidP="00040962">
      <w:pPr>
        <w:pStyle w:val="Sinespaciado"/>
        <w:numPr>
          <w:ilvl w:val="0"/>
          <w:numId w:val="8"/>
        </w:numPr>
        <w:ind w:left="426"/>
        <w:jc w:val="both"/>
        <w:rPr>
          <w:rFonts w:ascii="Arial" w:hAnsi="Arial" w:cs="Arial"/>
          <w:b/>
          <w:sz w:val="24"/>
        </w:rPr>
      </w:pPr>
      <w:r>
        <w:rPr>
          <w:rFonts w:ascii="Arial" w:hAnsi="Arial" w:cs="Arial"/>
          <w:b/>
          <w:sz w:val="24"/>
        </w:rPr>
        <w:t>Carátula y Título del Tema Propuesto</w:t>
      </w:r>
    </w:p>
    <w:p w14:paraId="033412F0" w14:textId="77777777" w:rsidR="006614D0" w:rsidRDefault="006614D0" w:rsidP="006614D0">
      <w:pPr>
        <w:pStyle w:val="Sinespaciado"/>
        <w:jc w:val="both"/>
        <w:rPr>
          <w:rFonts w:ascii="Arial" w:hAnsi="Arial" w:cs="Arial"/>
          <w:b/>
          <w:sz w:val="24"/>
        </w:rPr>
      </w:pPr>
    </w:p>
    <w:p w14:paraId="7FC726F3" w14:textId="59D35DD7" w:rsidR="006614D0" w:rsidRDefault="006614D0" w:rsidP="006614D0">
      <w:pPr>
        <w:pStyle w:val="Sinespaciado"/>
        <w:ind w:left="705"/>
        <w:jc w:val="both"/>
        <w:rPr>
          <w:rFonts w:ascii="Arial" w:hAnsi="Arial" w:cs="Arial"/>
          <w:sz w:val="24"/>
        </w:rPr>
      </w:pPr>
      <w:r w:rsidRPr="004F3507">
        <w:rPr>
          <w:rFonts w:ascii="Arial" w:hAnsi="Arial" w:cs="Arial"/>
          <w:sz w:val="24"/>
        </w:rPr>
        <w:t xml:space="preserve">En una primera hoja, que hará de carátula, se consignará </w:t>
      </w:r>
      <w:r>
        <w:rPr>
          <w:rFonts w:ascii="Arial" w:hAnsi="Arial" w:cs="Arial"/>
          <w:sz w:val="24"/>
        </w:rPr>
        <w:t>los datos indicados en el Anexo 1.</w:t>
      </w:r>
    </w:p>
    <w:p w14:paraId="62103664" w14:textId="77777777" w:rsidR="006614D0" w:rsidRDefault="006614D0" w:rsidP="006614D0">
      <w:pPr>
        <w:pStyle w:val="Sinespaciado"/>
        <w:ind w:left="705"/>
        <w:jc w:val="both"/>
        <w:rPr>
          <w:rFonts w:ascii="Arial" w:hAnsi="Arial" w:cs="Arial"/>
          <w:sz w:val="24"/>
        </w:rPr>
      </w:pPr>
    </w:p>
    <w:p w14:paraId="020855AB" w14:textId="51AB84BC" w:rsidR="006614D0" w:rsidRDefault="006614D0" w:rsidP="006614D0">
      <w:pPr>
        <w:pStyle w:val="Sinespaciado"/>
        <w:ind w:left="705"/>
        <w:jc w:val="both"/>
        <w:rPr>
          <w:rFonts w:ascii="Arial" w:hAnsi="Arial" w:cs="Arial"/>
          <w:sz w:val="24"/>
        </w:rPr>
      </w:pPr>
      <w:r>
        <w:rPr>
          <w:rFonts w:ascii="Arial" w:hAnsi="Arial" w:cs="Arial"/>
          <w:sz w:val="24"/>
        </w:rPr>
        <w:t>El título del tema propuesto n</w:t>
      </w:r>
      <w:r w:rsidRPr="004F3507">
        <w:rPr>
          <w:rFonts w:ascii="Arial" w:hAnsi="Arial" w:cs="Arial"/>
          <w:sz w:val="24"/>
        </w:rPr>
        <w:t>o debe incluir abreviaturas, neologismos ni fórmulas y debe llevar una traducción al inglés.</w:t>
      </w:r>
      <w:r>
        <w:rPr>
          <w:rFonts w:ascii="Arial" w:hAnsi="Arial" w:cs="Arial"/>
          <w:sz w:val="24"/>
        </w:rPr>
        <w:t xml:space="preserve"> Al elegir el título se recomienda ser breve, seleccionando y sintetizando en pocas palabras los rasgos descriptivos generales de la materia a tratar y relacionando, si se estima esclarecedor, algunos términos que caractericen el área más general en que si sitúa el tema (muchas veces basta lo primero, quedando subentendido lo otro).</w:t>
      </w:r>
    </w:p>
    <w:p w14:paraId="47B3E732" w14:textId="05E6FA0E" w:rsidR="00C845D2" w:rsidRDefault="00C845D2" w:rsidP="00C845D2">
      <w:pPr>
        <w:pStyle w:val="Sinespaciado"/>
        <w:jc w:val="both"/>
        <w:rPr>
          <w:rFonts w:ascii="Arial" w:hAnsi="Arial" w:cs="Arial"/>
          <w:b/>
          <w:sz w:val="24"/>
        </w:rPr>
      </w:pPr>
    </w:p>
    <w:p w14:paraId="4F46DC8A" w14:textId="5AA31C13" w:rsidR="00C845D2" w:rsidRDefault="00C845D2" w:rsidP="00040962">
      <w:pPr>
        <w:pStyle w:val="Sinespaciado"/>
        <w:numPr>
          <w:ilvl w:val="0"/>
          <w:numId w:val="8"/>
        </w:numPr>
        <w:ind w:left="426"/>
        <w:jc w:val="both"/>
        <w:rPr>
          <w:rFonts w:ascii="Arial" w:hAnsi="Arial" w:cs="Arial"/>
          <w:b/>
          <w:sz w:val="24"/>
        </w:rPr>
      </w:pPr>
      <w:r>
        <w:rPr>
          <w:rFonts w:ascii="Arial" w:hAnsi="Arial" w:cs="Arial"/>
          <w:b/>
          <w:sz w:val="24"/>
        </w:rPr>
        <w:t>Título del Tema Propuesto</w:t>
      </w:r>
    </w:p>
    <w:p w14:paraId="6C8769EE" w14:textId="77777777" w:rsidR="00C845D2" w:rsidRDefault="00C845D2" w:rsidP="00C845D2">
      <w:pPr>
        <w:pStyle w:val="Sinespaciado"/>
        <w:jc w:val="both"/>
        <w:rPr>
          <w:rFonts w:ascii="Arial" w:hAnsi="Arial" w:cs="Arial"/>
          <w:b/>
          <w:sz w:val="24"/>
        </w:rPr>
      </w:pPr>
    </w:p>
    <w:p w14:paraId="5C303B93" w14:textId="5D1591B1" w:rsidR="00C845D2" w:rsidRDefault="00C845D2" w:rsidP="00C845D2">
      <w:pPr>
        <w:pStyle w:val="Sinespaciado"/>
        <w:ind w:left="705"/>
        <w:jc w:val="both"/>
        <w:rPr>
          <w:rFonts w:ascii="Arial" w:hAnsi="Arial" w:cs="Arial"/>
          <w:sz w:val="24"/>
        </w:rPr>
      </w:pPr>
      <w:r>
        <w:rPr>
          <w:rFonts w:ascii="Arial" w:hAnsi="Arial" w:cs="Arial"/>
          <w:sz w:val="24"/>
        </w:rPr>
        <w:t>El título del tema propuesto n</w:t>
      </w:r>
      <w:r w:rsidRPr="004F3507">
        <w:rPr>
          <w:rFonts w:ascii="Arial" w:hAnsi="Arial" w:cs="Arial"/>
          <w:sz w:val="24"/>
        </w:rPr>
        <w:t>o debe incluir abreviaturas, neologismos ni fórmulas y debe llevar una traducción al inglés.</w:t>
      </w:r>
    </w:p>
    <w:p w14:paraId="416A508B" w14:textId="77777777" w:rsidR="00C845D2" w:rsidRDefault="00C845D2" w:rsidP="00C845D2">
      <w:pPr>
        <w:pStyle w:val="Sinespaciado"/>
        <w:ind w:left="705"/>
        <w:jc w:val="both"/>
        <w:rPr>
          <w:rFonts w:ascii="Arial" w:hAnsi="Arial" w:cs="Arial"/>
          <w:sz w:val="24"/>
        </w:rPr>
      </w:pPr>
    </w:p>
    <w:p w14:paraId="26A0ABAE" w14:textId="77777777" w:rsidR="00C845D2" w:rsidRDefault="00C845D2" w:rsidP="00C845D2">
      <w:pPr>
        <w:pStyle w:val="Sinespaciado"/>
        <w:ind w:left="705"/>
        <w:jc w:val="both"/>
        <w:rPr>
          <w:rFonts w:ascii="Arial" w:hAnsi="Arial" w:cs="Arial"/>
          <w:sz w:val="24"/>
        </w:rPr>
      </w:pPr>
      <w:r>
        <w:rPr>
          <w:rFonts w:ascii="Arial" w:hAnsi="Arial" w:cs="Arial"/>
          <w:sz w:val="24"/>
        </w:rPr>
        <w:t>Al elegir el título se recomienda ser breve, seleccionando y sintetizando en pocas palabras los rasgos descriptivos generales de la materia a tratar y relacionando, si se estima esclarecedor, algunos términos que caractericen el área más general en que si sitúa el tema (muchas veces basta lo primero, quedando subentendido lo otro).</w:t>
      </w:r>
    </w:p>
    <w:p w14:paraId="7CE6FB1D" w14:textId="77777777" w:rsidR="00C845D2" w:rsidRDefault="00C845D2" w:rsidP="00C845D2">
      <w:pPr>
        <w:pStyle w:val="Sinespaciado"/>
        <w:jc w:val="both"/>
        <w:rPr>
          <w:rFonts w:ascii="Arial" w:hAnsi="Arial" w:cs="Arial"/>
          <w:sz w:val="24"/>
        </w:rPr>
      </w:pPr>
    </w:p>
    <w:p w14:paraId="443C7D9F" w14:textId="0CBBADEF" w:rsidR="00C845D2" w:rsidRDefault="00C845D2" w:rsidP="00040962">
      <w:pPr>
        <w:pStyle w:val="Sinespaciado"/>
        <w:numPr>
          <w:ilvl w:val="0"/>
          <w:numId w:val="8"/>
        </w:numPr>
        <w:ind w:left="426"/>
        <w:jc w:val="both"/>
        <w:rPr>
          <w:rFonts w:ascii="Arial" w:hAnsi="Arial" w:cs="Arial"/>
          <w:b/>
          <w:sz w:val="24"/>
        </w:rPr>
      </w:pPr>
      <w:r w:rsidRPr="00552318">
        <w:rPr>
          <w:rFonts w:ascii="Arial" w:hAnsi="Arial" w:cs="Arial"/>
          <w:b/>
          <w:sz w:val="24"/>
        </w:rPr>
        <w:t>Origen del Tema</w:t>
      </w:r>
    </w:p>
    <w:p w14:paraId="5FAC20CA" w14:textId="77777777" w:rsidR="00C845D2" w:rsidRDefault="00C845D2" w:rsidP="00C845D2">
      <w:pPr>
        <w:pStyle w:val="Sinespaciado"/>
        <w:jc w:val="both"/>
        <w:rPr>
          <w:rFonts w:ascii="Arial" w:hAnsi="Arial" w:cs="Arial"/>
          <w:b/>
          <w:sz w:val="24"/>
        </w:rPr>
      </w:pPr>
    </w:p>
    <w:p w14:paraId="6972D207" w14:textId="1F831469" w:rsidR="00C845D2" w:rsidRPr="00552318" w:rsidRDefault="00C845D2" w:rsidP="00C845D2">
      <w:pPr>
        <w:pStyle w:val="Sinespaciado"/>
        <w:ind w:left="705"/>
        <w:jc w:val="both"/>
        <w:rPr>
          <w:rFonts w:ascii="Arial" w:hAnsi="Arial" w:cs="Arial"/>
          <w:sz w:val="24"/>
        </w:rPr>
      </w:pPr>
      <w:r>
        <w:rPr>
          <w:rFonts w:ascii="Arial" w:hAnsi="Arial" w:cs="Arial"/>
          <w:sz w:val="24"/>
        </w:rPr>
        <w:t>Se debe indicar la fuente u origen del tema, identificándola, si hay alguna persona o entidad en particular. En especial, si es el caso de un académico, se incluirá su nombre en carácter de Profesor Patrocinante. Se debe señalar también, de haberlas, circunstancias especiales atingentes al origen del tema, si ello contribuye a esclarecer sus características o proyecciones.</w:t>
      </w:r>
    </w:p>
    <w:p w14:paraId="74F03EEA" w14:textId="77777777" w:rsidR="00C845D2" w:rsidRDefault="00C845D2" w:rsidP="00C845D2">
      <w:pPr>
        <w:pStyle w:val="Sinespaciado"/>
        <w:jc w:val="both"/>
        <w:rPr>
          <w:rFonts w:ascii="Arial" w:hAnsi="Arial" w:cs="Arial"/>
          <w:b/>
          <w:sz w:val="24"/>
        </w:rPr>
      </w:pPr>
    </w:p>
    <w:p w14:paraId="3FAA982F" w14:textId="0AEEBE2B" w:rsidR="00C845D2" w:rsidRDefault="00C845D2" w:rsidP="00040962">
      <w:pPr>
        <w:pStyle w:val="Sinespaciado"/>
        <w:numPr>
          <w:ilvl w:val="0"/>
          <w:numId w:val="8"/>
        </w:numPr>
        <w:ind w:left="426"/>
        <w:jc w:val="both"/>
        <w:rPr>
          <w:rFonts w:ascii="Arial" w:hAnsi="Arial" w:cs="Arial"/>
          <w:b/>
          <w:sz w:val="24"/>
        </w:rPr>
      </w:pPr>
      <w:r>
        <w:rPr>
          <w:rFonts w:ascii="Arial" w:hAnsi="Arial" w:cs="Arial"/>
          <w:b/>
          <w:sz w:val="24"/>
        </w:rPr>
        <w:t>Justificación</w:t>
      </w:r>
    </w:p>
    <w:p w14:paraId="0E9D229C" w14:textId="77777777" w:rsidR="00C845D2" w:rsidRDefault="00C845D2" w:rsidP="00C845D2">
      <w:pPr>
        <w:pStyle w:val="Sinespaciado"/>
        <w:jc w:val="both"/>
        <w:rPr>
          <w:rFonts w:ascii="Arial" w:hAnsi="Arial" w:cs="Arial"/>
          <w:b/>
          <w:sz w:val="24"/>
        </w:rPr>
      </w:pPr>
    </w:p>
    <w:p w14:paraId="3D4584DA" w14:textId="77777777" w:rsidR="00C845D2" w:rsidRPr="00E44B5B" w:rsidRDefault="00C845D2" w:rsidP="00C845D2">
      <w:pPr>
        <w:pStyle w:val="Sinespaciado"/>
        <w:ind w:left="705"/>
        <w:jc w:val="both"/>
        <w:rPr>
          <w:rFonts w:ascii="Arial" w:hAnsi="Arial" w:cs="Arial"/>
          <w:b/>
          <w:sz w:val="24"/>
        </w:rPr>
      </w:pPr>
      <w:r>
        <w:rPr>
          <w:rFonts w:ascii="Arial" w:hAnsi="Arial" w:cs="Arial"/>
          <w:sz w:val="24"/>
        </w:rPr>
        <w:t xml:space="preserve">Se hará una breve exposición de la naturaleza e importancia de la situación-problema propuesta para estudio. En general, corresponde aquí mostrar que se conoce, al menos, los principales antecedentes, características, factores, síntomas o estructura del asunto que se propone estudiar y </w:t>
      </w:r>
      <w:r w:rsidRPr="00E44B5B">
        <w:rPr>
          <w:rFonts w:ascii="Arial" w:hAnsi="Arial" w:cs="Arial"/>
          <w:b/>
          <w:sz w:val="24"/>
        </w:rPr>
        <w:t>por qué es deseable llegar a conclusiones o a una posible solución.</w:t>
      </w:r>
    </w:p>
    <w:p w14:paraId="2F06724B" w14:textId="77777777" w:rsidR="00C845D2" w:rsidRDefault="00C845D2" w:rsidP="00C845D2">
      <w:pPr>
        <w:pStyle w:val="Sinespaciado"/>
        <w:jc w:val="both"/>
        <w:rPr>
          <w:rFonts w:ascii="Arial" w:hAnsi="Arial" w:cs="Arial"/>
          <w:b/>
          <w:sz w:val="24"/>
        </w:rPr>
      </w:pPr>
    </w:p>
    <w:p w14:paraId="255B6B95" w14:textId="658E0647" w:rsidR="00C845D2" w:rsidRDefault="00C845D2" w:rsidP="00040962">
      <w:pPr>
        <w:pStyle w:val="Sinespaciado"/>
        <w:numPr>
          <w:ilvl w:val="0"/>
          <w:numId w:val="8"/>
        </w:numPr>
        <w:ind w:left="426"/>
        <w:jc w:val="both"/>
        <w:rPr>
          <w:rFonts w:ascii="Arial" w:hAnsi="Arial" w:cs="Arial"/>
          <w:b/>
          <w:sz w:val="24"/>
        </w:rPr>
      </w:pPr>
      <w:r>
        <w:rPr>
          <w:rFonts w:ascii="Arial" w:hAnsi="Arial" w:cs="Arial"/>
          <w:b/>
          <w:sz w:val="24"/>
        </w:rPr>
        <w:lastRenderedPageBreak/>
        <w:t>Objetivos del Estudio</w:t>
      </w:r>
    </w:p>
    <w:p w14:paraId="3F3AFFC8" w14:textId="77777777" w:rsidR="00C845D2" w:rsidRDefault="00C845D2" w:rsidP="00C845D2">
      <w:pPr>
        <w:pStyle w:val="Sinespaciado"/>
        <w:jc w:val="both"/>
        <w:rPr>
          <w:rFonts w:ascii="Arial" w:hAnsi="Arial" w:cs="Arial"/>
          <w:b/>
          <w:sz w:val="24"/>
        </w:rPr>
      </w:pPr>
    </w:p>
    <w:p w14:paraId="55736E87" w14:textId="1C331127" w:rsidR="00C845D2" w:rsidRDefault="00C845D2" w:rsidP="00C845D2">
      <w:pPr>
        <w:pStyle w:val="Sinespaciado"/>
        <w:ind w:left="705"/>
        <w:jc w:val="both"/>
        <w:rPr>
          <w:rFonts w:ascii="Arial" w:hAnsi="Arial" w:cs="Arial"/>
          <w:b/>
          <w:sz w:val="24"/>
        </w:rPr>
      </w:pPr>
      <w:r>
        <w:rPr>
          <w:rFonts w:ascii="Arial" w:hAnsi="Arial" w:cs="Arial"/>
          <w:sz w:val="24"/>
        </w:rPr>
        <w:t>Basado en lo que se presentó en los puntos anteriores, se plantearán los objetivos que se quiere alcanzar, en cuanto al estudio mismo (</w:t>
      </w:r>
      <w:r w:rsidRPr="00D649E9">
        <w:rPr>
          <w:rFonts w:ascii="Arial" w:hAnsi="Arial" w:cs="Arial"/>
          <w:b/>
          <w:sz w:val="24"/>
        </w:rPr>
        <w:t xml:space="preserve">la posible aplicación de los resultados del estudio en el ámbito real estará más allá del trabajo de </w:t>
      </w:r>
      <w:r>
        <w:rPr>
          <w:rFonts w:ascii="Arial" w:hAnsi="Arial" w:cs="Arial"/>
          <w:b/>
          <w:sz w:val="24"/>
        </w:rPr>
        <w:t>título</w:t>
      </w:r>
      <w:r>
        <w:rPr>
          <w:rFonts w:ascii="Arial" w:hAnsi="Arial" w:cs="Arial"/>
          <w:sz w:val="24"/>
        </w:rPr>
        <w:t>).</w:t>
      </w:r>
      <w:r>
        <w:rPr>
          <w:rFonts w:ascii="Arial" w:hAnsi="Arial" w:cs="Arial"/>
          <w:b/>
          <w:sz w:val="24"/>
        </w:rPr>
        <w:t xml:space="preserve"> </w:t>
      </w:r>
    </w:p>
    <w:p w14:paraId="486406D6" w14:textId="77777777" w:rsidR="00C845D2" w:rsidRDefault="00C845D2" w:rsidP="00C845D2">
      <w:pPr>
        <w:pStyle w:val="Sinespaciado"/>
        <w:ind w:left="705"/>
        <w:jc w:val="both"/>
        <w:rPr>
          <w:rFonts w:ascii="Arial" w:hAnsi="Arial" w:cs="Arial"/>
          <w:b/>
          <w:sz w:val="24"/>
        </w:rPr>
      </w:pPr>
    </w:p>
    <w:p w14:paraId="406718C2" w14:textId="77777777" w:rsidR="00C845D2" w:rsidRDefault="00C845D2" w:rsidP="00C845D2">
      <w:pPr>
        <w:pStyle w:val="Sinespaciado"/>
        <w:ind w:left="705"/>
        <w:jc w:val="both"/>
        <w:rPr>
          <w:rFonts w:ascii="Arial" w:hAnsi="Arial" w:cs="Arial"/>
          <w:sz w:val="24"/>
        </w:rPr>
      </w:pPr>
      <w:r w:rsidRPr="003E47C0">
        <w:rPr>
          <w:rFonts w:ascii="Arial" w:hAnsi="Arial" w:cs="Arial"/>
          <w:sz w:val="24"/>
        </w:rPr>
        <w:t>Se tendrá presente que los objetivos pueden ser pertinentes tanto al trabajo de conocimiento y análisis de una situación, como a la obtención de una proposición o solución que cumpla determinados requisitos.</w:t>
      </w:r>
      <w:r>
        <w:rPr>
          <w:rFonts w:ascii="Arial" w:hAnsi="Arial" w:cs="Arial"/>
          <w:sz w:val="24"/>
        </w:rPr>
        <w:t xml:space="preserve"> Por otro lado, puede ser que el trabajo cubra sólo parte de un contexto mayor. En todo caso, debe quedar reflejado en los objetivos que el estudio propuesto constituye una unidad integrada y delimitada.</w:t>
      </w:r>
    </w:p>
    <w:p w14:paraId="00C3EC10" w14:textId="77777777" w:rsidR="00C845D2" w:rsidRDefault="00C845D2" w:rsidP="00C845D2">
      <w:pPr>
        <w:pStyle w:val="Sinespaciado"/>
        <w:ind w:left="705"/>
        <w:jc w:val="both"/>
        <w:rPr>
          <w:rFonts w:ascii="Arial" w:hAnsi="Arial" w:cs="Arial"/>
          <w:sz w:val="24"/>
        </w:rPr>
      </w:pPr>
    </w:p>
    <w:p w14:paraId="46CF1711" w14:textId="26681DB0" w:rsidR="00C845D2" w:rsidRPr="003E47C0" w:rsidRDefault="00C845D2" w:rsidP="00C845D2">
      <w:pPr>
        <w:pStyle w:val="Sinespaciado"/>
        <w:ind w:left="705"/>
        <w:jc w:val="both"/>
        <w:rPr>
          <w:rFonts w:ascii="Arial" w:hAnsi="Arial" w:cs="Arial"/>
          <w:sz w:val="24"/>
        </w:rPr>
      </w:pPr>
      <w:r>
        <w:rPr>
          <w:rFonts w:ascii="Arial" w:hAnsi="Arial" w:cs="Arial"/>
          <w:sz w:val="24"/>
        </w:rPr>
        <w:t xml:space="preserve">La Presentación del Tema debe considerar </w:t>
      </w:r>
      <w:r w:rsidRPr="00C845D2">
        <w:rPr>
          <w:rFonts w:ascii="Arial" w:hAnsi="Arial" w:cs="Arial"/>
          <w:b/>
          <w:bCs/>
          <w:sz w:val="24"/>
        </w:rPr>
        <w:t>uno o dos</w:t>
      </w:r>
      <w:r>
        <w:rPr>
          <w:rFonts w:ascii="Arial" w:hAnsi="Arial" w:cs="Arial"/>
          <w:sz w:val="24"/>
        </w:rPr>
        <w:t xml:space="preserve"> </w:t>
      </w:r>
      <w:r w:rsidRPr="00E44B5B">
        <w:rPr>
          <w:rFonts w:ascii="Arial" w:hAnsi="Arial" w:cs="Arial"/>
          <w:b/>
          <w:sz w:val="24"/>
        </w:rPr>
        <w:t>objetivo</w:t>
      </w:r>
      <w:r>
        <w:rPr>
          <w:rFonts w:ascii="Arial" w:hAnsi="Arial" w:cs="Arial"/>
          <w:b/>
          <w:sz w:val="24"/>
        </w:rPr>
        <w:t>s</w:t>
      </w:r>
      <w:r w:rsidRPr="00E44B5B">
        <w:rPr>
          <w:rFonts w:ascii="Arial" w:hAnsi="Arial" w:cs="Arial"/>
          <w:b/>
          <w:sz w:val="24"/>
        </w:rPr>
        <w:t xml:space="preserve"> general</w:t>
      </w:r>
      <w:r>
        <w:rPr>
          <w:rFonts w:ascii="Arial" w:hAnsi="Arial" w:cs="Arial"/>
          <w:b/>
          <w:sz w:val="24"/>
        </w:rPr>
        <w:t>es</w:t>
      </w:r>
      <w:r w:rsidRPr="00E44B5B">
        <w:rPr>
          <w:rFonts w:ascii="Arial" w:hAnsi="Arial" w:cs="Arial"/>
          <w:b/>
          <w:sz w:val="24"/>
        </w:rPr>
        <w:t xml:space="preserve"> y un mínimo de tres objetivos específicos</w:t>
      </w:r>
      <w:r>
        <w:rPr>
          <w:rFonts w:ascii="Arial" w:hAnsi="Arial" w:cs="Arial"/>
          <w:sz w:val="24"/>
        </w:rPr>
        <w:t>, debiendo estos últimos corresponder a los principales hitos que se deben alcanzar para lograr el objetivo general. Estos objetivos</w:t>
      </w:r>
      <w:r w:rsidR="006B5016">
        <w:rPr>
          <w:rFonts w:ascii="Arial" w:hAnsi="Arial" w:cs="Arial"/>
          <w:sz w:val="24"/>
        </w:rPr>
        <w:t xml:space="preserve"> </w:t>
      </w:r>
      <w:r>
        <w:rPr>
          <w:rFonts w:ascii="Arial" w:hAnsi="Arial" w:cs="Arial"/>
          <w:sz w:val="24"/>
        </w:rPr>
        <w:t xml:space="preserve">deben ser escritos en infinitivo y corresponder al nivel taxonómico de </w:t>
      </w:r>
      <w:r w:rsidRPr="00C845D2">
        <w:rPr>
          <w:rFonts w:ascii="Arial" w:hAnsi="Arial" w:cs="Arial"/>
          <w:sz w:val="24"/>
        </w:rPr>
        <w:tab/>
      </w:r>
      <w:r w:rsidRPr="00C845D2">
        <w:rPr>
          <w:rFonts w:ascii="Arial" w:hAnsi="Arial" w:cs="Arial"/>
          <w:i/>
          <w:iCs/>
          <w:sz w:val="24"/>
        </w:rPr>
        <w:t xml:space="preserve">Transferencia y </w:t>
      </w:r>
      <w:r>
        <w:rPr>
          <w:rFonts w:ascii="Arial" w:hAnsi="Arial" w:cs="Arial"/>
          <w:i/>
          <w:iCs/>
          <w:sz w:val="24"/>
        </w:rPr>
        <w:t>U</w:t>
      </w:r>
      <w:r w:rsidRPr="00C845D2">
        <w:rPr>
          <w:rFonts w:ascii="Arial" w:hAnsi="Arial" w:cs="Arial"/>
          <w:i/>
          <w:iCs/>
          <w:sz w:val="24"/>
        </w:rPr>
        <w:t xml:space="preserve">so </w:t>
      </w:r>
      <w:r>
        <w:rPr>
          <w:rFonts w:ascii="Arial" w:hAnsi="Arial" w:cs="Arial"/>
          <w:i/>
          <w:iCs/>
          <w:sz w:val="24"/>
        </w:rPr>
        <w:t>S</w:t>
      </w:r>
      <w:r w:rsidRPr="00C845D2">
        <w:rPr>
          <w:rFonts w:ascii="Arial" w:hAnsi="Arial" w:cs="Arial"/>
          <w:i/>
          <w:iCs/>
          <w:sz w:val="24"/>
        </w:rPr>
        <w:t xml:space="preserve">ignificativo de </w:t>
      </w:r>
      <w:r>
        <w:rPr>
          <w:rFonts w:ascii="Arial" w:hAnsi="Arial" w:cs="Arial"/>
          <w:i/>
          <w:iCs/>
          <w:sz w:val="24"/>
        </w:rPr>
        <w:t>C</w:t>
      </w:r>
      <w:r w:rsidRPr="00C845D2">
        <w:rPr>
          <w:rFonts w:ascii="Arial" w:hAnsi="Arial" w:cs="Arial"/>
          <w:i/>
          <w:iCs/>
          <w:sz w:val="24"/>
        </w:rPr>
        <w:t>onocimientos</w:t>
      </w:r>
      <w:r>
        <w:rPr>
          <w:rFonts w:ascii="Arial" w:hAnsi="Arial" w:cs="Arial"/>
          <w:sz w:val="24"/>
        </w:rPr>
        <w:t>,</w:t>
      </w:r>
      <w:r w:rsidRPr="00C845D2">
        <w:t xml:space="preserve"> </w:t>
      </w:r>
      <w:r w:rsidRPr="00C845D2">
        <w:rPr>
          <w:rFonts w:ascii="Arial" w:hAnsi="Arial" w:cs="Arial"/>
          <w:sz w:val="24"/>
        </w:rPr>
        <w:tab/>
      </w:r>
      <w:r w:rsidRPr="00C845D2">
        <w:rPr>
          <w:rFonts w:ascii="Arial" w:hAnsi="Arial" w:cs="Arial"/>
          <w:i/>
          <w:iCs/>
          <w:sz w:val="24"/>
        </w:rPr>
        <w:t>Integración de Conocimientos</w:t>
      </w:r>
      <w:r>
        <w:rPr>
          <w:rFonts w:ascii="Arial" w:hAnsi="Arial" w:cs="Arial"/>
          <w:sz w:val="24"/>
        </w:rPr>
        <w:t xml:space="preserve"> y</w:t>
      </w:r>
      <w:r w:rsidRPr="00C845D2">
        <w:rPr>
          <w:rFonts w:ascii="Arial" w:hAnsi="Arial" w:cs="Arial"/>
          <w:sz w:val="24"/>
        </w:rPr>
        <w:tab/>
      </w:r>
      <w:r w:rsidRPr="00C845D2">
        <w:rPr>
          <w:rFonts w:ascii="Arial" w:hAnsi="Arial" w:cs="Arial"/>
          <w:i/>
          <w:iCs/>
          <w:sz w:val="24"/>
        </w:rPr>
        <w:t>Comunicación de Conocimientos</w:t>
      </w:r>
      <w:r>
        <w:rPr>
          <w:rFonts w:ascii="Arial" w:hAnsi="Arial" w:cs="Arial"/>
          <w:sz w:val="24"/>
        </w:rPr>
        <w:t>,</w:t>
      </w:r>
      <w:r w:rsidR="006B5016">
        <w:rPr>
          <w:rFonts w:ascii="Arial" w:hAnsi="Arial" w:cs="Arial"/>
          <w:sz w:val="24"/>
        </w:rPr>
        <w:t xml:space="preserve"> salvo la necesaria recopilación de información mediante la </w:t>
      </w:r>
      <w:r w:rsidR="006B5016" w:rsidRPr="006B5016">
        <w:rPr>
          <w:rFonts w:ascii="Arial" w:hAnsi="Arial" w:cs="Arial"/>
          <w:sz w:val="24"/>
        </w:rPr>
        <w:t xml:space="preserve">Adquisición y </w:t>
      </w:r>
      <w:r w:rsidR="006B5016">
        <w:rPr>
          <w:rFonts w:ascii="Arial" w:hAnsi="Arial" w:cs="Arial"/>
          <w:sz w:val="24"/>
        </w:rPr>
        <w:t>O</w:t>
      </w:r>
      <w:r w:rsidR="006B5016" w:rsidRPr="006B5016">
        <w:rPr>
          <w:rFonts w:ascii="Arial" w:hAnsi="Arial" w:cs="Arial"/>
          <w:sz w:val="24"/>
        </w:rPr>
        <w:t xml:space="preserve">rganización de </w:t>
      </w:r>
      <w:r w:rsidR="006B5016">
        <w:rPr>
          <w:rFonts w:ascii="Arial" w:hAnsi="Arial" w:cs="Arial"/>
          <w:sz w:val="24"/>
        </w:rPr>
        <w:t>C</w:t>
      </w:r>
      <w:r w:rsidR="006B5016" w:rsidRPr="006B5016">
        <w:rPr>
          <w:rFonts w:ascii="Arial" w:hAnsi="Arial" w:cs="Arial"/>
          <w:sz w:val="24"/>
        </w:rPr>
        <w:t>onocimientos</w:t>
      </w:r>
      <w:r w:rsidR="006B5016">
        <w:rPr>
          <w:rFonts w:ascii="Arial" w:hAnsi="Arial" w:cs="Arial"/>
          <w:sz w:val="24"/>
        </w:rPr>
        <w:t>, estos verbos recomendados se encuentran</w:t>
      </w:r>
      <w:r>
        <w:rPr>
          <w:rFonts w:ascii="Arial" w:hAnsi="Arial" w:cs="Arial"/>
          <w:sz w:val="24"/>
        </w:rPr>
        <w:t xml:space="preserve"> adjunto</w:t>
      </w:r>
      <w:r w:rsidR="006B5016">
        <w:rPr>
          <w:rFonts w:ascii="Arial" w:hAnsi="Arial" w:cs="Arial"/>
          <w:sz w:val="24"/>
        </w:rPr>
        <w:t>s</w:t>
      </w:r>
      <w:r>
        <w:rPr>
          <w:rFonts w:ascii="Arial" w:hAnsi="Arial" w:cs="Arial"/>
          <w:sz w:val="24"/>
        </w:rPr>
        <w:t xml:space="preserve"> </w:t>
      </w:r>
      <w:r w:rsidR="006B5016">
        <w:rPr>
          <w:rFonts w:ascii="Arial" w:hAnsi="Arial" w:cs="Arial"/>
          <w:sz w:val="24"/>
        </w:rPr>
        <w:t xml:space="preserve">en el </w:t>
      </w:r>
      <w:r>
        <w:rPr>
          <w:rFonts w:ascii="Arial" w:hAnsi="Arial" w:cs="Arial"/>
          <w:sz w:val="24"/>
        </w:rPr>
        <w:t xml:space="preserve">anexo 2 </w:t>
      </w:r>
      <w:r w:rsidR="006B5016">
        <w:rPr>
          <w:rFonts w:ascii="Arial" w:hAnsi="Arial" w:cs="Arial"/>
          <w:sz w:val="24"/>
        </w:rPr>
        <w:t xml:space="preserve">de </w:t>
      </w:r>
      <w:r>
        <w:rPr>
          <w:rFonts w:ascii="Arial" w:hAnsi="Arial" w:cs="Arial"/>
          <w:sz w:val="24"/>
        </w:rPr>
        <w:t>este documento.</w:t>
      </w:r>
    </w:p>
    <w:p w14:paraId="59BB693D" w14:textId="77777777" w:rsidR="006B5016" w:rsidRDefault="006B5016" w:rsidP="006B5016">
      <w:pPr>
        <w:pStyle w:val="Sinespaciado"/>
        <w:ind w:left="705"/>
        <w:jc w:val="both"/>
        <w:rPr>
          <w:rFonts w:ascii="Arial" w:hAnsi="Arial" w:cs="Arial"/>
          <w:sz w:val="24"/>
        </w:rPr>
      </w:pPr>
    </w:p>
    <w:p w14:paraId="573BEAD0" w14:textId="49784DF5" w:rsidR="006B5016" w:rsidRDefault="006B5016" w:rsidP="006B5016">
      <w:pPr>
        <w:pStyle w:val="Sinespaciado"/>
        <w:ind w:left="705"/>
        <w:jc w:val="both"/>
        <w:rPr>
          <w:rFonts w:ascii="Arial" w:hAnsi="Arial" w:cs="Arial"/>
          <w:sz w:val="24"/>
        </w:rPr>
      </w:pPr>
      <w:r>
        <w:rPr>
          <w:rFonts w:ascii="Arial" w:hAnsi="Arial" w:cs="Arial"/>
          <w:sz w:val="24"/>
        </w:rPr>
        <w:t>A modo de referencia, se establecerá un objetivo general y sus respectivos objetivos específicos:</w:t>
      </w:r>
    </w:p>
    <w:p w14:paraId="30AC060E" w14:textId="77777777" w:rsidR="006B5016" w:rsidRDefault="006B5016" w:rsidP="006B5016">
      <w:pPr>
        <w:pStyle w:val="Sinespaciado"/>
        <w:ind w:left="705"/>
        <w:jc w:val="both"/>
        <w:rPr>
          <w:rFonts w:ascii="Arial" w:hAnsi="Arial" w:cs="Arial"/>
          <w:sz w:val="24"/>
        </w:rPr>
      </w:pPr>
    </w:p>
    <w:p w14:paraId="52710E6B" w14:textId="77777777" w:rsidR="006B5016" w:rsidRDefault="006B5016" w:rsidP="006B5016">
      <w:pPr>
        <w:pStyle w:val="Sinespaciado"/>
        <w:ind w:left="705"/>
        <w:jc w:val="both"/>
        <w:rPr>
          <w:rFonts w:ascii="Arial" w:hAnsi="Arial" w:cs="Arial"/>
          <w:sz w:val="24"/>
        </w:rPr>
      </w:pPr>
      <w:r w:rsidRPr="006B5016">
        <w:rPr>
          <w:rFonts w:ascii="Arial" w:hAnsi="Arial" w:cs="Arial"/>
          <w:b/>
          <w:bCs/>
          <w:sz w:val="24"/>
        </w:rPr>
        <w:t>Objetivo</w:t>
      </w:r>
      <w:r>
        <w:rPr>
          <w:rFonts w:ascii="Arial" w:hAnsi="Arial" w:cs="Arial"/>
          <w:sz w:val="24"/>
        </w:rPr>
        <w:t xml:space="preserve"> </w:t>
      </w:r>
      <w:r w:rsidRPr="006B5016">
        <w:rPr>
          <w:rFonts w:ascii="Arial" w:hAnsi="Arial" w:cs="Arial"/>
          <w:b/>
          <w:bCs/>
          <w:sz w:val="24"/>
        </w:rPr>
        <w:t>General</w:t>
      </w:r>
      <w:r>
        <w:rPr>
          <w:rFonts w:ascii="Arial" w:hAnsi="Arial" w:cs="Arial"/>
          <w:sz w:val="24"/>
        </w:rPr>
        <w:t>: Elaborar indicadores de gestión de activos de mantenimiento que permitan la medición, planificación y control solicitados.</w:t>
      </w:r>
    </w:p>
    <w:p w14:paraId="4AE494C1" w14:textId="77777777" w:rsidR="006B5016" w:rsidRDefault="006B5016" w:rsidP="006B5016">
      <w:pPr>
        <w:pStyle w:val="Sinespaciado"/>
        <w:ind w:left="705"/>
        <w:jc w:val="both"/>
        <w:rPr>
          <w:rFonts w:ascii="Arial" w:hAnsi="Arial" w:cs="Arial"/>
          <w:b/>
          <w:bCs/>
          <w:sz w:val="24"/>
        </w:rPr>
      </w:pPr>
    </w:p>
    <w:p w14:paraId="5642F5B6" w14:textId="27538A12" w:rsidR="006B5016" w:rsidRDefault="006B5016" w:rsidP="006B5016">
      <w:pPr>
        <w:pStyle w:val="Sinespaciado"/>
        <w:ind w:left="705"/>
        <w:jc w:val="both"/>
        <w:rPr>
          <w:rFonts w:ascii="Arial" w:hAnsi="Arial" w:cs="Arial"/>
          <w:sz w:val="24"/>
        </w:rPr>
      </w:pPr>
      <w:r w:rsidRPr="006B5016">
        <w:rPr>
          <w:rFonts w:ascii="Arial" w:hAnsi="Arial" w:cs="Arial"/>
          <w:b/>
          <w:bCs/>
          <w:sz w:val="24"/>
        </w:rPr>
        <w:t>Objetivos Específicos</w:t>
      </w:r>
      <w:r>
        <w:rPr>
          <w:rFonts w:ascii="Arial" w:hAnsi="Arial" w:cs="Arial"/>
          <w:sz w:val="24"/>
        </w:rPr>
        <w:t>:</w:t>
      </w:r>
    </w:p>
    <w:p w14:paraId="61D934F6" w14:textId="7B98BB22" w:rsidR="006B5016" w:rsidRDefault="006B5016" w:rsidP="006B5016">
      <w:pPr>
        <w:pStyle w:val="Sinespaciado"/>
        <w:numPr>
          <w:ilvl w:val="0"/>
          <w:numId w:val="6"/>
        </w:numPr>
        <w:jc w:val="both"/>
        <w:rPr>
          <w:rFonts w:ascii="Arial" w:hAnsi="Arial" w:cs="Arial"/>
          <w:sz w:val="24"/>
        </w:rPr>
      </w:pPr>
      <w:r>
        <w:rPr>
          <w:rFonts w:ascii="Arial" w:hAnsi="Arial" w:cs="Arial"/>
          <w:sz w:val="24"/>
        </w:rPr>
        <w:t>Recopilar antecedentes relacionados a los criterios que requiere la empresa para una correcta medición, planificación y control del mantenimiento.</w:t>
      </w:r>
    </w:p>
    <w:p w14:paraId="64D1A625" w14:textId="1ECFF5BC" w:rsidR="006B5016" w:rsidRDefault="006B5016" w:rsidP="006B5016">
      <w:pPr>
        <w:pStyle w:val="Sinespaciado"/>
        <w:numPr>
          <w:ilvl w:val="0"/>
          <w:numId w:val="6"/>
        </w:numPr>
        <w:jc w:val="both"/>
        <w:rPr>
          <w:rFonts w:ascii="Arial" w:hAnsi="Arial" w:cs="Arial"/>
          <w:sz w:val="24"/>
        </w:rPr>
      </w:pPr>
      <w:r>
        <w:rPr>
          <w:rFonts w:ascii="Arial" w:hAnsi="Arial" w:cs="Arial"/>
          <w:sz w:val="24"/>
        </w:rPr>
        <w:t>Elaborar indicadores de gestión relacionados a los objetivos estratégicos.</w:t>
      </w:r>
    </w:p>
    <w:p w14:paraId="59DFBF0B" w14:textId="60B470D3" w:rsidR="006B5016" w:rsidRPr="00D649E9" w:rsidRDefault="006B5016" w:rsidP="006B5016">
      <w:pPr>
        <w:pStyle w:val="Sinespaciado"/>
        <w:numPr>
          <w:ilvl w:val="0"/>
          <w:numId w:val="6"/>
        </w:numPr>
        <w:jc w:val="both"/>
        <w:rPr>
          <w:rFonts w:ascii="Arial" w:hAnsi="Arial" w:cs="Arial"/>
          <w:sz w:val="24"/>
        </w:rPr>
      </w:pPr>
      <w:r>
        <w:rPr>
          <w:rFonts w:ascii="Arial" w:hAnsi="Arial" w:cs="Arial"/>
          <w:sz w:val="24"/>
        </w:rPr>
        <w:t>Redactar plan de acción para medir y controlar los indicadores de gestión elaborados.</w:t>
      </w:r>
    </w:p>
    <w:p w14:paraId="11B4B148" w14:textId="535CA2C4" w:rsidR="00C845D2" w:rsidRDefault="00C845D2" w:rsidP="00C845D2">
      <w:pPr>
        <w:pStyle w:val="Sinespaciado"/>
        <w:jc w:val="both"/>
        <w:rPr>
          <w:rFonts w:ascii="Arial" w:hAnsi="Arial" w:cs="Arial"/>
          <w:b/>
          <w:sz w:val="24"/>
        </w:rPr>
      </w:pPr>
    </w:p>
    <w:p w14:paraId="5C01E348" w14:textId="22FAD017" w:rsidR="00C845D2" w:rsidRDefault="00C845D2" w:rsidP="00040962">
      <w:pPr>
        <w:pStyle w:val="Sinespaciado"/>
        <w:numPr>
          <w:ilvl w:val="0"/>
          <w:numId w:val="8"/>
        </w:numPr>
        <w:ind w:left="426"/>
        <w:jc w:val="both"/>
        <w:rPr>
          <w:rFonts w:ascii="Arial" w:hAnsi="Arial" w:cs="Arial"/>
          <w:b/>
          <w:sz w:val="24"/>
        </w:rPr>
      </w:pPr>
      <w:r>
        <w:rPr>
          <w:rFonts w:ascii="Arial" w:hAnsi="Arial" w:cs="Arial"/>
          <w:b/>
          <w:sz w:val="24"/>
        </w:rPr>
        <w:t>Alcances o Ámbito del Estudio</w:t>
      </w:r>
    </w:p>
    <w:p w14:paraId="4F792FF9" w14:textId="77777777" w:rsidR="00C845D2" w:rsidRDefault="00C845D2" w:rsidP="00C845D2">
      <w:pPr>
        <w:pStyle w:val="Sinespaciado"/>
        <w:jc w:val="both"/>
        <w:rPr>
          <w:rFonts w:ascii="Arial" w:hAnsi="Arial" w:cs="Arial"/>
          <w:b/>
          <w:sz w:val="24"/>
        </w:rPr>
      </w:pPr>
      <w:r>
        <w:rPr>
          <w:rFonts w:ascii="Arial" w:hAnsi="Arial" w:cs="Arial"/>
          <w:b/>
          <w:sz w:val="24"/>
        </w:rPr>
        <w:tab/>
      </w:r>
    </w:p>
    <w:p w14:paraId="77325618" w14:textId="3072BF48" w:rsidR="00C845D2" w:rsidRDefault="00C845D2" w:rsidP="00C845D2">
      <w:pPr>
        <w:pStyle w:val="Sinespaciado"/>
        <w:ind w:left="708"/>
        <w:jc w:val="both"/>
        <w:rPr>
          <w:rFonts w:ascii="Arial" w:hAnsi="Arial" w:cs="Arial"/>
          <w:sz w:val="24"/>
        </w:rPr>
      </w:pPr>
      <w:r>
        <w:rPr>
          <w:rFonts w:ascii="Arial" w:hAnsi="Arial" w:cs="Arial"/>
          <w:sz w:val="24"/>
        </w:rPr>
        <w:t>Se pide que el</w:t>
      </w:r>
      <w:r w:rsidR="00ED2610">
        <w:rPr>
          <w:rFonts w:ascii="Arial" w:hAnsi="Arial" w:cs="Arial"/>
          <w:sz w:val="24"/>
        </w:rPr>
        <w:t>/la</w:t>
      </w:r>
      <w:r>
        <w:rPr>
          <w:rFonts w:ascii="Arial" w:hAnsi="Arial" w:cs="Arial"/>
          <w:sz w:val="24"/>
        </w:rPr>
        <w:t xml:space="preserve"> </w:t>
      </w:r>
      <w:r w:rsidR="00ED2610">
        <w:rPr>
          <w:rFonts w:ascii="Arial" w:hAnsi="Arial" w:cs="Arial"/>
          <w:sz w:val="24"/>
        </w:rPr>
        <w:t>estudiante</w:t>
      </w:r>
      <w:r>
        <w:rPr>
          <w:rFonts w:ascii="Arial" w:hAnsi="Arial" w:cs="Arial"/>
          <w:sz w:val="24"/>
        </w:rPr>
        <w:t xml:space="preserve"> evalúe tentativamente las limitaciones y salvedades a que se someterá el análisis propuesto. Se delineará aquellos factores, aspectos, horizontes de tiempo, áreas geográficas, entre otros, que se espera incluir en el estudio y/o los que se propone excluir del mismo, todo esto para delimitar el trabajo a magnitudes razonables de tiempo.</w:t>
      </w:r>
    </w:p>
    <w:p w14:paraId="611DD379" w14:textId="77777777" w:rsidR="00C845D2" w:rsidRDefault="00C845D2" w:rsidP="00C845D2">
      <w:pPr>
        <w:pStyle w:val="Sinespaciado"/>
        <w:jc w:val="both"/>
        <w:rPr>
          <w:rFonts w:ascii="Arial" w:hAnsi="Arial" w:cs="Arial"/>
          <w:sz w:val="24"/>
        </w:rPr>
      </w:pPr>
    </w:p>
    <w:p w14:paraId="5046B36E" w14:textId="557B730D" w:rsidR="00C845D2" w:rsidRPr="00D20F7A" w:rsidRDefault="00C845D2" w:rsidP="00040962">
      <w:pPr>
        <w:pStyle w:val="Sinespaciado"/>
        <w:numPr>
          <w:ilvl w:val="0"/>
          <w:numId w:val="8"/>
        </w:numPr>
        <w:ind w:left="426"/>
        <w:jc w:val="both"/>
        <w:rPr>
          <w:rFonts w:ascii="Arial" w:hAnsi="Arial" w:cs="Arial"/>
          <w:b/>
          <w:sz w:val="24"/>
        </w:rPr>
      </w:pPr>
      <w:r w:rsidRPr="00D20F7A">
        <w:rPr>
          <w:rFonts w:ascii="Arial" w:hAnsi="Arial" w:cs="Arial"/>
          <w:b/>
          <w:sz w:val="24"/>
        </w:rPr>
        <w:t>Metodología Propuesta</w:t>
      </w:r>
    </w:p>
    <w:p w14:paraId="435E6112" w14:textId="77777777" w:rsidR="00C845D2" w:rsidRDefault="00C845D2" w:rsidP="00C845D2">
      <w:pPr>
        <w:pStyle w:val="Sinespaciado"/>
        <w:jc w:val="both"/>
        <w:rPr>
          <w:rFonts w:ascii="Arial" w:hAnsi="Arial" w:cs="Arial"/>
          <w:sz w:val="24"/>
        </w:rPr>
      </w:pPr>
    </w:p>
    <w:p w14:paraId="16BECEC7" w14:textId="77777777" w:rsidR="00C845D2" w:rsidRDefault="00C845D2" w:rsidP="00C845D2">
      <w:pPr>
        <w:pStyle w:val="Sinespaciado"/>
        <w:ind w:left="705"/>
        <w:jc w:val="both"/>
        <w:rPr>
          <w:rFonts w:ascii="Arial" w:hAnsi="Arial" w:cs="Arial"/>
          <w:sz w:val="24"/>
        </w:rPr>
      </w:pPr>
      <w:r>
        <w:rPr>
          <w:rFonts w:ascii="Arial" w:hAnsi="Arial" w:cs="Arial"/>
          <w:sz w:val="24"/>
        </w:rPr>
        <w:t xml:space="preserve">Teniendo en cuenta la naturaleza y objetivos del estudio, ya planteados, en esta sección se incluirá una descripción breve de la secuencia general que se propone adoptar en su desarrollo y de los métodos que se piensa utilizar en las etapas más importantes de su elaboración; por </w:t>
      </w:r>
      <w:proofErr w:type="spellStart"/>
      <w:r>
        <w:rPr>
          <w:rFonts w:ascii="Arial" w:hAnsi="Arial" w:cs="Arial"/>
          <w:sz w:val="24"/>
        </w:rPr>
        <w:t>ej</w:t>
      </w:r>
      <w:proofErr w:type="spellEnd"/>
      <w:r>
        <w:rPr>
          <w:rFonts w:ascii="Arial" w:hAnsi="Arial" w:cs="Arial"/>
          <w:sz w:val="24"/>
        </w:rPr>
        <w:t>: en la recopilación y análisis de información, en la utilización de modelos apropiados, en la aplicación de criterios para la deducción de conclusiones, etc.</w:t>
      </w:r>
    </w:p>
    <w:p w14:paraId="23A83651" w14:textId="77777777" w:rsidR="00560476" w:rsidRDefault="00560476" w:rsidP="00C845D2">
      <w:pPr>
        <w:pStyle w:val="Sinespaciado"/>
        <w:ind w:left="705"/>
        <w:jc w:val="both"/>
        <w:rPr>
          <w:rFonts w:ascii="Arial" w:hAnsi="Arial" w:cs="Arial"/>
          <w:sz w:val="24"/>
        </w:rPr>
      </w:pPr>
    </w:p>
    <w:p w14:paraId="310F569A" w14:textId="70345B87" w:rsidR="00C845D2" w:rsidRDefault="00C845D2" w:rsidP="00C845D2">
      <w:pPr>
        <w:pStyle w:val="Sinespaciado"/>
        <w:ind w:left="705"/>
        <w:jc w:val="both"/>
        <w:rPr>
          <w:rFonts w:ascii="Arial" w:hAnsi="Arial" w:cs="Arial"/>
          <w:sz w:val="24"/>
        </w:rPr>
      </w:pPr>
      <w:r>
        <w:rPr>
          <w:rFonts w:ascii="Arial" w:hAnsi="Arial" w:cs="Arial"/>
          <w:sz w:val="24"/>
        </w:rPr>
        <w:t>En general, se espera que los métodos propuestos estén acordes con la naturaleza de las materias de estudio, con la magnitud o importancia de la etapa de elaboración y con la rigurosidad deseada en la validez de las conclusiones.</w:t>
      </w:r>
    </w:p>
    <w:p w14:paraId="347A0F2A" w14:textId="77777777" w:rsidR="00C845D2" w:rsidRDefault="00C845D2" w:rsidP="00C845D2">
      <w:pPr>
        <w:pStyle w:val="Sinespaciado"/>
        <w:ind w:left="705"/>
        <w:jc w:val="both"/>
        <w:rPr>
          <w:rFonts w:ascii="Arial" w:hAnsi="Arial" w:cs="Arial"/>
          <w:sz w:val="24"/>
        </w:rPr>
      </w:pPr>
    </w:p>
    <w:p w14:paraId="49A48118" w14:textId="77777777" w:rsidR="00C845D2" w:rsidRDefault="00C845D2" w:rsidP="00C845D2">
      <w:pPr>
        <w:pStyle w:val="Sinespaciado"/>
        <w:ind w:left="705"/>
        <w:jc w:val="both"/>
        <w:rPr>
          <w:rFonts w:ascii="Arial" w:hAnsi="Arial" w:cs="Arial"/>
          <w:sz w:val="24"/>
        </w:rPr>
      </w:pPr>
      <w:r>
        <w:rPr>
          <w:rFonts w:ascii="Arial" w:hAnsi="Arial" w:cs="Arial"/>
          <w:sz w:val="24"/>
        </w:rPr>
        <w:t>Así también, será necesario detallar los pasos a seguir o acciones que se desarrollarán para el logro de cada uno de los objetivos específicos planteados.</w:t>
      </w:r>
    </w:p>
    <w:p w14:paraId="46F95075" w14:textId="77777777" w:rsidR="00C845D2" w:rsidRDefault="00C845D2" w:rsidP="00C845D2">
      <w:pPr>
        <w:pStyle w:val="Sinespaciado"/>
        <w:ind w:left="705"/>
        <w:jc w:val="both"/>
        <w:rPr>
          <w:rFonts w:ascii="Arial" w:hAnsi="Arial" w:cs="Arial"/>
          <w:sz w:val="24"/>
        </w:rPr>
      </w:pPr>
    </w:p>
    <w:p w14:paraId="65907111" w14:textId="11427B34" w:rsidR="00C845D2" w:rsidRDefault="00C845D2" w:rsidP="00C845D2">
      <w:pPr>
        <w:pStyle w:val="Sinespaciado"/>
        <w:ind w:left="705"/>
        <w:jc w:val="both"/>
        <w:rPr>
          <w:rFonts w:ascii="Arial" w:hAnsi="Arial" w:cs="Arial"/>
          <w:sz w:val="24"/>
        </w:rPr>
      </w:pPr>
      <w:r>
        <w:rPr>
          <w:rFonts w:ascii="Arial" w:hAnsi="Arial" w:cs="Arial"/>
          <w:sz w:val="24"/>
        </w:rPr>
        <w:t>A modo de referencia, se establecerá un objetivo específico y sus respectivas acciones:</w:t>
      </w:r>
    </w:p>
    <w:p w14:paraId="714E8DD6" w14:textId="77777777" w:rsidR="00C845D2" w:rsidRDefault="00C845D2" w:rsidP="00C845D2">
      <w:pPr>
        <w:pStyle w:val="Sinespaciado"/>
        <w:ind w:left="705"/>
        <w:jc w:val="both"/>
        <w:rPr>
          <w:rFonts w:ascii="Arial" w:hAnsi="Arial" w:cs="Arial"/>
          <w:sz w:val="24"/>
        </w:rPr>
      </w:pPr>
    </w:p>
    <w:p w14:paraId="4454CCD5" w14:textId="77777777" w:rsidR="006B5016" w:rsidRDefault="006B5016" w:rsidP="006B5016">
      <w:pPr>
        <w:pStyle w:val="Sinespaciado"/>
        <w:ind w:left="705"/>
        <w:jc w:val="both"/>
        <w:rPr>
          <w:rFonts w:ascii="Arial" w:hAnsi="Arial" w:cs="Arial"/>
          <w:sz w:val="24"/>
        </w:rPr>
      </w:pPr>
      <w:r w:rsidRPr="006B5016">
        <w:rPr>
          <w:rFonts w:ascii="Arial" w:hAnsi="Arial" w:cs="Arial"/>
          <w:b/>
          <w:bCs/>
          <w:sz w:val="24"/>
        </w:rPr>
        <w:t>Objetivo:</w:t>
      </w:r>
      <w:r>
        <w:rPr>
          <w:rFonts w:ascii="Arial" w:hAnsi="Arial" w:cs="Arial"/>
          <w:sz w:val="24"/>
        </w:rPr>
        <w:t xml:space="preserve"> Recopilar antecedentes relacionados a los criterios que requiere la empresa para una correcta medición.</w:t>
      </w:r>
    </w:p>
    <w:p w14:paraId="28633A1D" w14:textId="77777777" w:rsidR="006B5016" w:rsidRDefault="006B5016" w:rsidP="00C845D2">
      <w:pPr>
        <w:pStyle w:val="Sinespaciado"/>
        <w:ind w:left="705"/>
        <w:jc w:val="both"/>
        <w:rPr>
          <w:rFonts w:ascii="Arial" w:hAnsi="Arial" w:cs="Arial"/>
          <w:sz w:val="24"/>
        </w:rPr>
      </w:pPr>
    </w:p>
    <w:p w14:paraId="6F94C357" w14:textId="0F33C442" w:rsidR="00C845D2" w:rsidRDefault="006B5016" w:rsidP="00C845D2">
      <w:pPr>
        <w:pStyle w:val="Sinespaciado"/>
        <w:numPr>
          <w:ilvl w:val="0"/>
          <w:numId w:val="6"/>
        </w:numPr>
        <w:jc w:val="both"/>
        <w:rPr>
          <w:rFonts w:ascii="Arial" w:hAnsi="Arial" w:cs="Arial"/>
          <w:sz w:val="24"/>
        </w:rPr>
      </w:pPr>
      <w:r>
        <w:rPr>
          <w:rFonts w:ascii="Arial" w:hAnsi="Arial" w:cs="Arial"/>
          <w:sz w:val="24"/>
        </w:rPr>
        <w:t>Solicit</w:t>
      </w:r>
      <w:r w:rsidR="00C845D2">
        <w:rPr>
          <w:rFonts w:ascii="Arial" w:hAnsi="Arial" w:cs="Arial"/>
          <w:sz w:val="24"/>
        </w:rPr>
        <w:t xml:space="preserve">ar antecedentes relacionados a los criterios </w:t>
      </w:r>
      <w:r>
        <w:rPr>
          <w:rFonts w:ascii="Arial" w:hAnsi="Arial" w:cs="Arial"/>
          <w:sz w:val="24"/>
        </w:rPr>
        <w:t xml:space="preserve">y objetivos </w:t>
      </w:r>
      <w:r w:rsidR="00C845D2">
        <w:rPr>
          <w:rFonts w:ascii="Arial" w:hAnsi="Arial" w:cs="Arial"/>
          <w:sz w:val="24"/>
        </w:rPr>
        <w:t xml:space="preserve">que requiere la empresa para una correcta </w:t>
      </w:r>
      <w:r>
        <w:rPr>
          <w:rFonts w:ascii="Arial" w:hAnsi="Arial" w:cs="Arial"/>
          <w:sz w:val="24"/>
        </w:rPr>
        <w:t>gestión de mantención</w:t>
      </w:r>
      <w:r w:rsidR="00C845D2">
        <w:rPr>
          <w:rFonts w:ascii="Arial" w:hAnsi="Arial" w:cs="Arial"/>
          <w:sz w:val="24"/>
        </w:rPr>
        <w:t>.</w:t>
      </w:r>
    </w:p>
    <w:p w14:paraId="3D735A41" w14:textId="4819B5A5" w:rsidR="00C845D2" w:rsidRPr="00D649E9" w:rsidRDefault="006B5016" w:rsidP="00C845D2">
      <w:pPr>
        <w:pStyle w:val="Sinespaciado"/>
        <w:numPr>
          <w:ilvl w:val="0"/>
          <w:numId w:val="6"/>
        </w:numPr>
        <w:jc w:val="both"/>
        <w:rPr>
          <w:rFonts w:ascii="Arial" w:hAnsi="Arial" w:cs="Arial"/>
          <w:sz w:val="24"/>
        </w:rPr>
      </w:pPr>
      <w:r>
        <w:rPr>
          <w:rFonts w:ascii="Arial" w:hAnsi="Arial" w:cs="Arial"/>
          <w:sz w:val="24"/>
        </w:rPr>
        <w:t xml:space="preserve">Concertar </w:t>
      </w:r>
      <w:r w:rsidR="00C845D2">
        <w:rPr>
          <w:rFonts w:ascii="Arial" w:hAnsi="Arial" w:cs="Arial"/>
          <w:sz w:val="24"/>
        </w:rPr>
        <w:t xml:space="preserve">reuniones </w:t>
      </w:r>
      <w:r>
        <w:rPr>
          <w:rFonts w:ascii="Arial" w:hAnsi="Arial" w:cs="Arial"/>
          <w:sz w:val="24"/>
        </w:rPr>
        <w:t xml:space="preserve">y análisis de documentos </w:t>
      </w:r>
      <w:r w:rsidR="00C845D2">
        <w:rPr>
          <w:rFonts w:ascii="Arial" w:hAnsi="Arial" w:cs="Arial"/>
          <w:sz w:val="24"/>
        </w:rPr>
        <w:t>con las partes interesadas</w:t>
      </w:r>
      <w:r>
        <w:rPr>
          <w:rFonts w:ascii="Arial" w:hAnsi="Arial" w:cs="Arial"/>
          <w:sz w:val="24"/>
        </w:rPr>
        <w:t>, para la definición de criterios e indicadores</w:t>
      </w:r>
      <w:r w:rsidR="00C845D2">
        <w:rPr>
          <w:rFonts w:ascii="Arial" w:hAnsi="Arial" w:cs="Arial"/>
          <w:sz w:val="24"/>
        </w:rPr>
        <w:t>.</w:t>
      </w:r>
    </w:p>
    <w:p w14:paraId="0D5A4AE1" w14:textId="77777777" w:rsidR="00C845D2" w:rsidRPr="00D649E9" w:rsidRDefault="00C845D2" w:rsidP="00C845D2">
      <w:pPr>
        <w:pStyle w:val="Sinespaciado"/>
        <w:ind w:left="705"/>
        <w:jc w:val="both"/>
        <w:rPr>
          <w:rFonts w:ascii="Arial" w:hAnsi="Arial" w:cs="Arial"/>
          <w:sz w:val="24"/>
        </w:rPr>
      </w:pPr>
    </w:p>
    <w:p w14:paraId="5BF7565B" w14:textId="77777777" w:rsidR="00C845D2" w:rsidRDefault="00C845D2" w:rsidP="00C845D2">
      <w:pPr>
        <w:pStyle w:val="Sinespaciado"/>
        <w:jc w:val="both"/>
        <w:rPr>
          <w:rFonts w:ascii="Arial" w:hAnsi="Arial" w:cs="Arial"/>
          <w:b/>
          <w:sz w:val="24"/>
        </w:rPr>
      </w:pPr>
    </w:p>
    <w:p w14:paraId="3AB8B8E0" w14:textId="771AD18D" w:rsidR="00C845D2" w:rsidRDefault="00C845D2" w:rsidP="00040962">
      <w:pPr>
        <w:pStyle w:val="Sinespaciado"/>
        <w:numPr>
          <w:ilvl w:val="0"/>
          <w:numId w:val="8"/>
        </w:numPr>
        <w:ind w:left="426"/>
        <w:jc w:val="both"/>
        <w:rPr>
          <w:rFonts w:ascii="Arial" w:hAnsi="Arial" w:cs="Arial"/>
          <w:b/>
          <w:sz w:val="24"/>
        </w:rPr>
      </w:pPr>
      <w:r>
        <w:rPr>
          <w:rFonts w:ascii="Arial" w:hAnsi="Arial" w:cs="Arial"/>
          <w:b/>
          <w:sz w:val="24"/>
        </w:rPr>
        <w:t>Temario Tentativo</w:t>
      </w:r>
    </w:p>
    <w:p w14:paraId="5B993EB8" w14:textId="77777777" w:rsidR="00C845D2" w:rsidRDefault="00C845D2" w:rsidP="00C845D2">
      <w:pPr>
        <w:pStyle w:val="Sinespaciado"/>
        <w:jc w:val="both"/>
        <w:rPr>
          <w:rFonts w:ascii="Arial" w:hAnsi="Arial" w:cs="Arial"/>
          <w:b/>
          <w:sz w:val="24"/>
        </w:rPr>
      </w:pPr>
      <w:r>
        <w:rPr>
          <w:rFonts w:ascii="Arial" w:hAnsi="Arial" w:cs="Arial"/>
          <w:b/>
          <w:sz w:val="24"/>
        </w:rPr>
        <w:tab/>
      </w:r>
    </w:p>
    <w:p w14:paraId="2107EE6A" w14:textId="2D13FCFD" w:rsidR="00C845D2" w:rsidRDefault="00C845D2" w:rsidP="00C845D2">
      <w:pPr>
        <w:pStyle w:val="Sinespaciado"/>
        <w:ind w:left="708"/>
        <w:jc w:val="both"/>
        <w:rPr>
          <w:rFonts w:ascii="Arial" w:hAnsi="Arial" w:cs="Arial"/>
          <w:sz w:val="24"/>
        </w:rPr>
      </w:pPr>
      <w:r w:rsidRPr="00D20F7A">
        <w:rPr>
          <w:rFonts w:ascii="Arial" w:hAnsi="Arial" w:cs="Arial"/>
          <w:sz w:val="24"/>
        </w:rPr>
        <w:t xml:space="preserve">El posible temario del </w:t>
      </w:r>
      <w:r w:rsidR="006B5016">
        <w:rPr>
          <w:rFonts w:ascii="Arial" w:hAnsi="Arial" w:cs="Arial"/>
          <w:sz w:val="24"/>
        </w:rPr>
        <w:t xml:space="preserve">Proyecto de Título </w:t>
      </w:r>
      <w:r w:rsidRPr="00D20F7A">
        <w:rPr>
          <w:rFonts w:ascii="Arial" w:hAnsi="Arial" w:cs="Arial"/>
          <w:sz w:val="24"/>
        </w:rPr>
        <w:t xml:space="preserve">es otro antecedente que ayuda a organizar el plan de trabajo </w:t>
      </w:r>
      <w:r w:rsidR="006B5016">
        <w:rPr>
          <w:rFonts w:ascii="Arial" w:hAnsi="Arial" w:cs="Arial"/>
          <w:sz w:val="24"/>
        </w:rPr>
        <w:t>a</w:t>
      </w:r>
      <w:r w:rsidRPr="00D20F7A">
        <w:rPr>
          <w:rFonts w:ascii="Arial" w:hAnsi="Arial" w:cs="Arial"/>
          <w:sz w:val="24"/>
        </w:rPr>
        <w:t xml:space="preserve"> desarrollar. Se integrará y estructurará, en este punto, una secuencia lógica y ordenada de los aspectos cubiertos en los puntos anteriores, en términos de los resultados de la elaboración prevista. Aunque es probable que el temario sufra modificaciones hasta su versión final, debe mostrar que el</w:t>
      </w:r>
      <w:r w:rsidR="00ED2610">
        <w:rPr>
          <w:rFonts w:ascii="Arial" w:hAnsi="Arial" w:cs="Arial"/>
          <w:sz w:val="24"/>
        </w:rPr>
        <w:t>/la</w:t>
      </w:r>
      <w:r w:rsidRPr="00D20F7A">
        <w:rPr>
          <w:rFonts w:ascii="Arial" w:hAnsi="Arial" w:cs="Arial"/>
          <w:sz w:val="24"/>
        </w:rPr>
        <w:t xml:space="preserve"> </w:t>
      </w:r>
      <w:r w:rsidR="00ED2610">
        <w:rPr>
          <w:rFonts w:ascii="Arial" w:hAnsi="Arial" w:cs="Arial"/>
          <w:sz w:val="24"/>
        </w:rPr>
        <w:t>estudiante</w:t>
      </w:r>
      <w:r w:rsidRPr="00D20F7A">
        <w:rPr>
          <w:rFonts w:ascii="Arial" w:hAnsi="Arial" w:cs="Arial"/>
          <w:sz w:val="24"/>
        </w:rPr>
        <w:t xml:space="preserve"> posee una visión de conjunto del desarrollo de su tema y de la importancia relativa de las partes que lo componen. </w:t>
      </w:r>
      <w:r>
        <w:rPr>
          <w:rFonts w:ascii="Arial" w:hAnsi="Arial" w:cs="Arial"/>
          <w:sz w:val="24"/>
        </w:rPr>
        <w:t xml:space="preserve">(Ref.: ver Anexo </w:t>
      </w:r>
      <w:r w:rsidR="006B5016">
        <w:rPr>
          <w:rFonts w:ascii="Arial" w:hAnsi="Arial" w:cs="Arial"/>
          <w:sz w:val="24"/>
        </w:rPr>
        <w:t>3</w:t>
      </w:r>
      <w:r w:rsidRPr="00D20F7A">
        <w:rPr>
          <w:rFonts w:ascii="Arial" w:hAnsi="Arial" w:cs="Arial"/>
          <w:sz w:val="24"/>
        </w:rPr>
        <w:t>, punto 2.2.</w:t>
      </w:r>
      <w:r>
        <w:rPr>
          <w:rFonts w:ascii="Arial" w:hAnsi="Arial" w:cs="Arial"/>
          <w:sz w:val="24"/>
        </w:rPr>
        <w:t>2.</w:t>
      </w:r>
      <w:r w:rsidRPr="00D20F7A">
        <w:rPr>
          <w:rFonts w:ascii="Arial" w:hAnsi="Arial" w:cs="Arial"/>
          <w:sz w:val="24"/>
        </w:rPr>
        <w:t xml:space="preserve"> Desarrollo del Tema).</w:t>
      </w:r>
    </w:p>
    <w:p w14:paraId="48521C9E" w14:textId="77777777" w:rsidR="00C845D2" w:rsidRDefault="00C845D2" w:rsidP="00C845D2">
      <w:pPr>
        <w:pStyle w:val="Sinespaciado"/>
        <w:ind w:left="708"/>
        <w:jc w:val="both"/>
        <w:rPr>
          <w:rFonts w:ascii="Arial" w:hAnsi="Arial" w:cs="Arial"/>
          <w:sz w:val="24"/>
        </w:rPr>
      </w:pPr>
    </w:p>
    <w:p w14:paraId="1120B783" w14:textId="77777777" w:rsidR="00C845D2" w:rsidRDefault="00C845D2" w:rsidP="00C845D2">
      <w:pPr>
        <w:ind w:left="708"/>
        <w:rPr>
          <w:rFonts w:ascii="Arial" w:hAnsi="Arial" w:cs="Arial"/>
        </w:rPr>
      </w:pPr>
      <w:r w:rsidRPr="00E266BD">
        <w:rPr>
          <w:rFonts w:ascii="Arial" w:hAnsi="Arial" w:cs="Arial"/>
        </w:rPr>
        <w:t>A modo de referencia, la presentación de un temario en relación con el capítulo 1, puede ser el siguiente:</w:t>
      </w:r>
    </w:p>
    <w:p w14:paraId="2F2CD576" w14:textId="77777777" w:rsidR="00C845D2" w:rsidRPr="00E266BD" w:rsidRDefault="00C845D2" w:rsidP="00C845D2">
      <w:pPr>
        <w:ind w:left="708"/>
        <w:rPr>
          <w:rFonts w:ascii="Arial" w:hAnsi="Arial" w:cs="Arial"/>
        </w:rPr>
      </w:pPr>
    </w:p>
    <w:p w14:paraId="6605E489" w14:textId="77777777" w:rsidR="00C845D2" w:rsidRPr="00E266BD" w:rsidRDefault="00C845D2" w:rsidP="00C845D2">
      <w:pPr>
        <w:ind w:left="708" w:firstLine="708"/>
        <w:rPr>
          <w:rFonts w:ascii="Arial" w:hAnsi="Arial" w:cs="Arial"/>
        </w:rPr>
      </w:pPr>
      <w:r w:rsidRPr="00E266BD">
        <w:rPr>
          <w:rFonts w:ascii="Arial" w:hAnsi="Arial" w:cs="Arial"/>
        </w:rPr>
        <w:t>Capítulo 1: Introducción</w:t>
      </w:r>
    </w:p>
    <w:p w14:paraId="0B1D3F5A" w14:textId="77777777" w:rsidR="00C845D2" w:rsidRPr="00E266BD" w:rsidRDefault="00C845D2" w:rsidP="00C845D2">
      <w:pPr>
        <w:numPr>
          <w:ilvl w:val="0"/>
          <w:numId w:val="5"/>
        </w:numPr>
        <w:jc w:val="both"/>
        <w:rPr>
          <w:rFonts w:ascii="Arial" w:hAnsi="Arial" w:cs="Arial"/>
        </w:rPr>
      </w:pPr>
      <w:r w:rsidRPr="00E266BD">
        <w:rPr>
          <w:rFonts w:ascii="Arial" w:hAnsi="Arial" w:cs="Arial"/>
        </w:rPr>
        <w:t>Origen del tema de memoria</w:t>
      </w:r>
    </w:p>
    <w:p w14:paraId="7C142287" w14:textId="77777777" w:rsidR="00C845D2" w:rsidRPr="00E266BD" w:rsidRDefault="00C845D2" w:rsidP="00C845D2">
      <w:pPr>
        <w:numPr>
          <w:ilvl w:val="0"/>
          <w:numId w:val="5"/>
        </w:numPr>
        <w:jc w:val="both"/>
        <w:rPr>
          <w:rFonts w:ascii="Arial" w:hAnsi="Arial" w:cs="Arial"/>
        </w:rPr>
      </w:pPr>
      <w:r w:rsidRPr="00E266BD">
        <w:rPr>
          <w:rFonts w:ascii="Arial" w:hAnsi="Arial" w:cs="Arial"/>
        </w:rPr>
        <w:t>Justificación</w:t>
      </w:r>
    </w:p>
    <w:p w14:paraId="2B7D9625" w14:textId="77777777" w:rsidR="00C845D2" w:rsidRPr="00E266BD" w:rsidRDefault="00C845D2" w:rsidP="00C845D2">
      <w:pPr>
        <w:numPr>
          <w:ilvl w:val="0"/>
          <w:numId w:val="5"/>
        </w:numPr>
        <w:jc w:val="both"/>
        <w:rPr>
          <w:rFonts w:ascii="Arial" w:hAnsi="Arial" w:cs="Arial"/>
        </w:rPr>
      </w:pPr>
      <w:r w:rsidRPr="00E266BD">
        <w:rPr>
          <w:rFonts w:ascii="Arial" w:hAnsi="Arial" w:cs="Arial"/>
        </w:rPr>
        <w:t>Objetivo general y objetivos específicos</w:t>
      </w:r>
    </w:p>
    <w:p w14:paraId="0BF5E216" w14:textId="77777777" w:rsidR="00C845D2" w:rsidRPr="00E266BD" w:rsidRDefault="00C845D2" w:rsidP="00C845D2">
      <w:pPr>
        <w:numPr>
          <w:ilvl w:val="0"/>
          <w:numId w:val="5"/>
        </w:numPr>
        <w:jc w:val="both"/>
        <w:rPr>
          <w:rFonts w:ascii="Arial" w:hAnsi="Arial" w:cs="Arial"/>
        </w:rPr>
      </w:pPr>
      <w:r w:rsidRPr="00E266BD">
        <w:rPr>
          <w:rFonts w:ascii="Arial" w:hAnsi="Arial" w:cs="Arial"/>
        </w:rPr>
        <w:t>Alcance</w:t>
      </w:r>
    </w:p>
    <w:p w14:paraId="72EF14E5" w14:textId="77777777" w:rsidR="00C845D2" w:rsidRPr="00D21596" w:rsidRDefault="00C845D2" w:rsidP="00C845D2">
      <w:pPr>
        <w:numPr>
          <w:ilvl w:val="0"/>
          <w:numId w:val="5"/>
        </w:numPr>
        <w:jc w:val="both"/>
        <w:rPr>
          <w:rFonts w:ascii="Arial" w:hAnsi="Arial" w:cs="Arial"/>
        </w:rPr>
      </w:pPr>
      <w:r w:rsidRPr="00E266BD">
        <w:rPr>
          <w:rFonts w:ascii="Arial" w:hAnsi="Arial" w:cs="Arial"/>
        </w:rPr>
        <w:t>Metodología</w:t>
      </w:r>
    </w:p>
    <w:p w14:paraId="7C381B8A" w14:textId="77777777" w:rsidR="00123E79" w:rsidRDefault="00123E79" w:rsidP="00123E79">
      <w:pPr>
        <w:pStyle w:val="Sinespaciado"/>
        <w:jc w:val="both"/>
        <w:rPr>
          <w:rFonts w:ascii="Arial" w:hAnsi="Arial" w:cs="Arial"/>
          <w:b/>
          <w:sz w:val="24"/>
        </w:rPr>
      </w:pPr>
    </w:p>
    <w:p w14:paraId="6C45E530" w14:textId="69B0CB9C" w:rsidR="00123E79" w:rsidRDefault="00123E79" w:rsidP="00040962">
      <w:pPr>
        <w:pStyle w:val="Sinespaciado"/>
        <w:numPr>
          <w:ilvl w:val="0"/>
          <w:numId w:val="8"/>
        </w:numPr>
        <w:ind w:left="426"/>
        <w:jc w:val="both"/>
        <w:rPr>
          <w:rFonts w:ascii="Arial" w:hAnsi="Arial" w:cs="Arial"/>
          <w:b/>
          <w:sz w:val="24"/>
        </w:rPr>
      </w:pPr>
      <w:r>
        <w:rPr>
          <w:rFonts w:ascii="Arial" w:hAnsi="Arial" w:cs="Arial"/>
          <w:b/>
          <w:sz w:val="24"/>
        </w:rPr>
        <w:t>Costos / Beneficios Tentativos</w:t>
      </w:r>
    </w:p>
    <w:p w14:paraId="507658AC" w14:textId="3F2F30B3" w:rsidR="00123E79" w:rsidRDefault="00123E79" w:rsidP="00123E79">
      <w:pPr>
        <w:pStyle w:val="Sinespaciado"/>
        <w:jc w:val="both"/>
        <w:rPr>
          <w:rFonts w:ascii="Arial" w:hAnsi="Arial" w:cs="Arial"/>
          <w:b/>
          <w:sz w:val="24"/>
        </w:rPr>
      </w:pPr>
    </w:p>
    <w:p w14:paraId="59018A27" w14:textId="66A1C486" w:rsidR="00C845D2" w:rsidRDefault="00123E79" w:rsidP="00123E79">
      <w:pPr>
        <w:pStyle w:val="Sinespaciado"/>
        <w:ind w:left="708"/>
        <w:jc w:val="both"/>
        <w:rPr>
          <w:rFonts w:ascii="Arial" w:hAnsi="Arial" w:cs="Arial"/>
          <w:sz w:val="24"/>
        </w:rPr>
      </w:pPr>
      <w:r>
        <w:rPr>
          <w:rFonts w:ascii="Arial" w:hAnsi="Arial" w:cs="Arial"/>
          <w:sz w:val="24"/>
        </w:rPr>
        <w:t>En esta sección se busca que el</w:t>
      </w:r>
      <w:r w:rsidR="00ED2610">
        <w:rPr>
          <w:rFonts w:ascii="Arial" w:hAnsi="Arial" w:cs="Arial"/>
          <w:sz w:val="24"/>
        </w:rPr>
        <w:t>/la</w:t>
      </w:r>
      <w:r>
        <w:rPr>
          <w:rFonts w:ascii="Arial" w:hAnsi="Arial" w:cs="Arial"/>
          <w:sz w:val="24"/>
        </w:rPr>
        <w:t xml:space="preserve"> </w:t>
      </w:r>
      <w:r w:rsidR="00ED2610">
        <w:rPr>
          <w:rFonts w:ascii="Arial" w:hAnsi="Arial" w:cs="Arial"/>
          <w:sz w:val="24"/>
        </w:rPr>
        <w:t>estudiante</w:t>
      </w:r>
      <w:r>
        <w:rPr>
          <w:rFonts w:ascii="Arial" w:hAnsi="Arial" w:cs="Arial"/>
          <w:sz w:val="24"/>
        </w:rPr>
        <w:t xml:space="preserve">, pueda </w:t>
      </w:r>
      <w:r w:rsidRPr="00D20F7A">
        <w:rPr>
          <w:rFonts w:ascii="Arial" w:hAnsi="Arial" w:cs="Arial"/>
          <w:sz w:val="24"/>
        </w:rPr>
        <w:t>es</w:t>
      </w:r>
      <w:r>
        <w:rPr>
          <w:rFonts w:ascii="Arial" w:hAnsi="Arial" w:cs="Arial"/>
          <w:sz w:val="24"/>
        </w:rPr>
        <w:t>timar el costo de los materiales, mano de obra, costos de fabricación/producción, costo de la ingeniería, etc. Lo cual permite al estudiante tomar conciencia y a la vez acercarlo a la realidad laboral, en dónde cada proyecto a realizar lleva asociado un costo monetario, éste puede o no reflejarse en un beneficio.</w:t>
      </w:r>
      <w:r w:rsidRPr="00D20F7A">
        <w:rPr>
          <w:rFonts w:ascii="Arial" w:hAnsi="Arial" w:cs="Arial"/>
          <w:sz w:val="24"/>
        </w:rPr>
        <w:t xml:space="preserve"> Se integrará y estructurará en este punto</w:t>
      </w:r>
      <w:r>
        <w:rPr>
          <w:rFonts w:ascii="Arial" w:hAnsi="Arial" w:cs="Arial"/>
          <w:sz w:val="24"/>
        </w:rPr>
        <w:t>, un análisis breve</w:t>
      </w:r>
      <w:r w:rsidRPr="00D20F7A">
        <w:rPr>
          <w:rFonts w:ascii="Arial" w:hAnsi="Arial" w:cs="Arial"/>
          <w:sz w:val="24"/>
        </w:rPr>
        <w:t xml:space="preserve"> </w:t>
      </w:r>
      <w:r>
        <w:rPr>
          <w:rFonts w:ascii="Arial" w:hAnsi="Arial" w:cs="Arial"/>
          <w:sz w:val="24"/>
        </w:rPr>
        <w:t xml:space="preserve">de </w:t>
      </w:r>
      <w:r w:rsidRPr="00D20F7A">
        <w:rPr>
          <w:rFonts w:ascii="Arial" w:hAnsi="Arial" w:cs="Arial"/>
          <w:sz w:val="24"/>
        </w:rPr>
        <w:t xml:space="preserve">los </w:t>
      </w:r>
      <w:r>
        <w:rPr>
          <w:rFonts w:ascii="Arial" w:hAnsi="Arial" w:cs="Arial"/>
          <w:sz w:val="24"/>
        </w:rPr>
        <w:t>elementos e insumos requeridos para la investigación, así también para el caso del desarrollo de un proyecto se deberá indicar cual será el potencial impacto en el costo actual y sus posibles beneficios de existir</w:t>
      </w:r>
      <w:r w:rsidRPr="00D20F7A">
        <w:rPr>
          <w:rFonts w:ascii="Arial" w:hAnsi="Arial" w:cs="Arial"/>
          <w:sz w:val="24"/>
        </w:rPr>
        <w:t xml:space="preserve">. </w:t>
      </w:r>
      <w:r>
        <w:rPr>
          <w:rFonts w:ascii="Arial" w:hAnsi="Arial" w:cs="Arial"/>
          <w:sz w:val="24"/>
        </w:rPr>
        <w:t xml:space="preserve">Esto será </w:t>
      </w:r>
      <w:r>
        <w:rPr>
          <w:rFonts w:ascii="Arial" w:hAnsi="Arial" w:cs="Arial"/>
          <w:sz w:val="24"/>
        </w:rPr>
        <w:lastRenderedPageBreak/>
        <w:t xml:space="preserve">profundizado en el informe final del proyecto, por lo que es de esperar que </w:t>
      </w:r>
      <w:r w:rsidRPr="00D20F7A">
        <w:rPr>
          <w:rFonts w:ascii="Arial" w:hAnsi="Arial" w:cs="Arial"/>
          <w:sz w:val="24"/>
        </w:rPr>
        <w:t>sufra modificaciones</w:t>
      </w:r>
      <w:r w:rsidR="00E96D32">
        <w:rPr>
          <w:rFonts w:ascii="Arial" w:hAnsi="Arial" w:cs="Arial"/>
          <w:sz w:val="24"/>
        </w:rPr>
        <w:t xml:space="preserve"> posteriores</w:t>
      </w:r>
      <w:r>
        <w:rPr>
          <w:rFonts w:ascii="Arial" w:hAnsi="Arial" w:cs="Arial"/>
          <w:sz w:val="24"/>
        </w:rPr>
        <w:t>.</w:t>
      </w:r>
    </w:p>
    <w:p w14:paraId="3E66FA6C" w14:textId="77777777" w:rsidR="00E96D32" w:rsidRDefault="00E96D32" w:rsidP="00123E79">
      <w:pPr>
        <w:pStyle w:val="Sinespaciado"/>
        <w:ind w:left="708"/>
        <w:jc w:val="both"/>
        <w:rPr>
          <w:rFonts w:ascii="Arial" w:hAnsi="Arial" w:cs="Arial"/>
          <w:sz w:val="24"/>
        </w:rPr>
      </w:pPr>
    </w:p>
    <w:p w14:paraId="43DF0983" w14:textId="2D724554" w:rsidR="00B87E25" w:rsidRDefault="00B87E25" w:rsidP="00123E79">
      <w:pPr>
        <w:pStyle w:val="Sinespaciado"/>
        <w:ind w:left="708"/>
        <w:jc w:val="both"/>
        <w:rPr>
          <w:rFonts w:ascii="Arial" w:hAnsi="Arial" w:cs="Arial"/>
          <w:sz w:val="24"/>
        </w:rPr>
      </w:pPr>
      <w:r w:rsidRPr="00B87E25">
        <w:rPr>
          <w:rFonts w:ascii="Arial" w:hAnsi="Arial" w:cs="Arial"/>
          <w:b/>
          <w:sz w:val="24"/>
        </w:rPr>
        <w:t>OBS:</w:t>
      </w:r>
      <w:r>
        <w:rPr>
          <w:rFonts w:ascii="Arial" w:hAnsi="Arial" w:cs="Arial"/>
          <w:sz w:val="24"/>
        </w:rPr>
        <w:t xml:space="preserve"> </w:t>
      </w:r>
      <w:r w:rsidR="00E96D32">
        <w:rPr>
          <w:rFonts w:ascii="Arial" w:hAnsi="Arial" w:cs="Arial"/>
          <w:sz w:val="24"/>
        </w:rPr>
        <w:t>Este requerimiento s</w:t>
      </w:r>
      <w:r>
        <w:rPr>
          <w:rFonts w:ascii="Arial" w:hAnsi="Arial" w:cs="Arial"/>
          <w:sz w:val="24"/>
        </w:rPr>
        <w:t xml:space="preserve">alvo </w:t>
      </w:r>
      <w:r w:rsidR="00E96D32">
        <w:rPr>
          <w:rFonts w:ascii="Arial" w:hAnsi="Arial" w:cs="Arial"/>
          <w:sz w:val="24"/>
        </w:rPr>
        <w:t xml:space="preserve">la </w:t>
      </w:r>
      <w:r>
        <w:rPr>
          <w:rFonts w:ascii="Arial" w:hAnsi="Arial" w:cs="Arial"/>
          <w:sz w:val="24"/>
        </w:rPr>
        <w:t xml:space="preserve">indicación </w:t>
      </w:r>
      <w:r w:rsidR="00E96D32">
        <w:rPr>
          <w:rFonts w:ascii="Arial" w:hAnsi="Arial" w:cs="Arial"/>
          <w:sz w:val="24"/>
        </w:rPr>
        <w:t xml:space="preserve">expresa </w:t>
      </w:r>
      <w:r>
        <w:rPr>
          <w:rFonts w:ascii="Arial" w:hAnsi="Arial" w:cs="Arial"/>
          <w:sz w:val="24"/>
        </w:rPr>
        <w:t xml:space="preserve">del profesor/a guía </w:t>
      </w:r>
      <w:r w:rsidR="00E96D32">
        <w:rPr>
          <w:rFonts w:ascii="Arial" w:hAnsi="Arial" w:cs="Arial"/>
          <w:sz w:val="24"/>
        </w:rPr>
        <w:t xml:space="preserve">no será incluido en </w:t>
      </w:r>
      <w:r>
        <w:rPr>
          <w:rFonts w:ascii="Arial" w:hAnsi="Arial" w:cs="Arial"/>
          <w:sz w:val="24"/>
        </w:rPr>
        <w:t>la propuesta del tema</w:t>
      </w:r>
      <w:r w:rsidR="00E96D32">
        <w:rPr>
          <w:rFonts w:ascii="Arial" w:hAnsi="Arial" w:cs="Arial"/>
          <w:sz w:val="24"/>
        </w:rPr>
        <w:t>; sin embargo, debe estar considerado en el informe final.</w:t>
      </w:r>
    </w:p>
    <w:p w14:paraId="35F09B6D" w14:textId="77777777" w:rsidR="00123E79" w:rsidRDefault="00123E79" w:rsidP="00123E79">
      <w:pPr>
        <w:pStyle w:val="Sinespaciado"/>
        <w:ind w:left="708"/>
        <w:jc w:val="both"/>
        <w:rPr>
          <w:rFonts w:ascii="Arial" w:hAnsi="Arial" w:cs="Arial"/>
          <w:sz w:val="24"/>
        </w:rPr>
      </w:pPr>
    </w:p>
    <w:p w14:paraId="63C79F9E" w14:textId="451C1D2B" w:rsidR="00123E79" w:rsidRPr="00464DFA" w:rsidRDefault="00123E79" w:rsidP="00040962">
      <w:pPr>
        <w:pStyle w:val="Sinespaciado"/>
        <w:numPr>
          <w:ilvl w:val="0"/>
          <w:numId w:val="8"/>
        </w:numPr>
        <w:ind w:left="426"/>
        <w:jc w:val="both"/>
        <w:rPr>
          <w:rFonts w:ascii="Arial" w:hAnsi="Arial" w:cs="Arial"/>
          <w:b/>
          <w:sz w:val="24"/>
        </w:rPr>
      </w:pPr>
      <w:r>
        <w:rPr>
          <w:rFonts w:ascii="Arial" w:hAnsi="Arial" w:cs="Arial"/>
          <w:b/>
          <w:sz w:val="24"/>
        </w:rPr>
        <w:t>Carta Gantt</w:t>
      </w:r>
    </w:p>
    <w:p w14:paraId="7C436608" w14:textId="77777777" w:rsidR="00123E79" w:rsidRDefault="00123E79" w:rsidP="00123E79">
      <w:pPr>
        <w:pStyle w:val="Sinespaciado"/>
        <w:jc w:val="both"/>
        <w:rPr>
          <w:rFonts w:ascii="Arial" w:hAnsi="Arial" w:cs="Arial"/>
          <w:sz w:val="24"/>
        </w:rPr>
      </w:pPr>
      <w:r>
        <w:rPr>
          <w:rFonts w:ascii="Arial" w:hAnsi="Arial" w:cs="Arial"/>
          <w:sz w:val="24"/>
        </w:rPr>
        <w:tab/>
      </w:r>
    </w:p>
    <w:p w14:paraId="24441788" w14:textId="30CCF419" w:rsidR="00123E79" w:rsidRDefault="00123E79" w:rsidP="00123E79">
      <w:pPr>
        <w:pStyle w:val="Sinespaciado"/>
        <w:ind w:left="708"/>
        <w:jc w:val="both"/>
        <w:rPr>
          <w:rFonts w:ascii="Arial" w:hAnsi="Arial" w:cs="Arial"/>
          <w:sz w:val="24"/>
        </w:rPr>
      </w:pPr>
      <w:r>
        <w:rPr>
          <w:rFonts w:ascii="Arial" w:hAnsi="Arial" w:cs="Arial"/>
          <w:sz w:val="24"/>
        </w:rPr>
        <w:t>Se especificarán las actividades tentativas a desarrollar y la duración esperada de las mismas para cumplir con el desarrollo del proyecto de título en el plazo de ejecución de un semestre académico</w:t>
      </w:r>
      <w:r w:rsidR="00B87E25">
        <w:rPr>
          <w:rFonts w:ascii="Arial" w:hAnsi="Arial" w:cs="Arial"/>
          <w:sz w:val="24"/>
        </w:rPr>
        <w:t xml:space="preserve"> (por lo menos </w:t>
      </w:r>
      <w:r w:rsidR="00E96D32">
        <w:rPr>
          <w:rFonts w:ascii="Arial" w:hAnsi="Arial" w:cs="Arial"/>
          <w:sz w:val="24"/>
        </w:rPr>
        <w:t>4</w:t>
      </w:r>
      <w:r w:rsidR="00B87E25">
        <w:rPr>
          <w:rFonts w:ascii="Arial" w:hAnsi="Arial" w:cs="Arial"/>
          <w:sz w:val="24"/>
        </w:rPr>
        <w:t xml:space="preserve"> meses)</w:t>
      </w:r>
      <w:r>
        <w:rPr>
          <w:rFonts w:ascii="Arial" w:hAnsi="Arial" w:cs="Arial"/>
          <w:sz w:val="24"/>
        </w:rPr>
        <w:t>. Se deben considerar las actividades hito: entrega del 1° avance, entrega del 2° avance, entrega final.</w:t>
      </w:r>
    </w:p>
    <w:p w14:paraId="11C1BD2E" w14:textId="33F6AB21" w:rsidR="00123E79" w:rsidRDefault="00123E79" w:rsidP="00123E79">
      <w:pPr>
        <w:pStyle w:val="Sinespaciado"/>
        <w:ind w:left="708"/>
        <w:jc w:val="both"/>
        <w:rPr>
          <w:rFonts w:ascii="Arial" w:hAnsi="Arial" w:cs="Arial"/>
          <w:sz w:val="24"/>
        </w:rPr>
      </w:pPr>
      <w:r>
        <w:rPr>
          <w:rFonts w:ascii="Arial" w:hAnsi="Arial" w:cs="Arial"/>
          <w:sz w:val="24"/>
        </w:rPr>
        <w:t xml:space="preserve">Esto permitirá al </w:t>
      </w:r>
      <w:r w:rsidR="00ED2610">
        <w:rPr>
          <w:rFonts w:ascii="Arial" w:hAnsi="Arial" w:cs="Arial"/>
          <w:sz w:val="24"/>
        </w:rPr>
        <w:t>estudiante</w:t>
      </w:r>
      <w:r>
        <w:rPr>
          <w:rFonts w:ascii="Arial" w:hAnsi="Arial" w:cs="Arial"/>
          <w:sz w:val="24"/>
        </w:rPr>
        <w:t xml:space="preserve"> planificar y controlar el avance de su proyecto para cumplir con el tiempo esperado de desarrollo de la actividad.</w:t>
      </w:r>
    </w:p>
    <w:p w14:paraId="3F2BA28B" w14:textId="0807868A" w:rsidR="00E96D32" w:rsidRDefault="00E96D32" w:rsidP="00123E79">
      <w:pPr>
        <w:pStyle w:val="Sinespaciado"/>
        <w:ind w:left="708"/>
        <w:jc w:val="both"/>
        <w:rPr>
          <w:rFonts w:ascii="Arial" w:hAnsi="Arial" w:cs="Arial"/>
          <w:sz w:val="24"/>
        </w:rPr>
      </w:pPr>
    </w:p>
    <w:p w14:paraId="23C12005" w14:textId="4B4C68A2" w:rsidR="00E96D32" w:rsidRDefault="00E96D32" w:rsidP="00123E79">
      <w:pPr>
        <w:pStyle w:val="Sinespaciado"/>
        <w:ind w:left="708"/>
        <w:jc w:val="both"/>
        <w:rPr>
          <w:rFonts w:ascii="Arial" w:hAnsi="Arial" w:cs="Arial"/>
          <w:sz w:val="24"/>
        </w:rPr>
      </w:pPr>
      <w:r>
        <w:rPr>
          <w:rFonts w:ascii="Arial" w:hAnsi="Arial" w:cs="Arial"/>
          <w:sz w:val="24"/>
        </w:rPr>
        <w:t xml:space="preserve">Se sugiere utilizar aplicaciones tales como: Excel, </w:t>
      </w:r>
      <w:proofErr w:type="spellStart"/>
      <w:r w:rsidRPr="00E96D32">
        <w:rPr>
          <w:rFonts w:ascii="Arial" w:hAnsi="Arial" w:cs="Arial"/>
          <w:sz w:val="24"/>
        </w:rPr>
        <w:t>ProjectLibre</w:t>
      </w:r>
      <w:proofErr w:type="spellEnd"/>
      <w:r>
        <w:rPr>
          <w:rFonts w:ascii="Arial" w:hAnsi="Arial" w:cs="Arial"/>
          <w:sz w:val="24"/>
        </w:rPr>
        <w:t xml:space="preserve">, </w:t>
      </w:r>
      <w:proofErr w:type="spellStart"/>
      <w:r w:rsidRPr="00E96D32">
        <w:rPr>
          <w:rFonts w:ascii="Arial" w:hAnsi="Arial" w:cs="Arial"/>
          <w:sz w:val="24"/>
        </w:rPr>
        <w:t>LibrePlan</w:t>
      </w:r>
      <w:proofErr w:type="spellEnd"/>
      <w:r>
        <w:rPr>
          <w:rFonts w:ascii="Arial" w:hAnsi="Arial" w:cs="Arial"/>
          <w:sz w:val="24"/>
        </w:rPr>
        <w:t xml:space="preserve">, </w:t>
      </w:r>
      <w:proofErr w:type="spellStart"/>
      <w:r w:rsidRPr="00E96D32">
        <w:rPr>
          <w:rFonts w:ascii="Arial" w:hAnsi="Arial" w:cs="Arial"/>
          <w:sz w:val="24"/>
        </w:rPr>
        <w:t>LucidChart</w:t>
      </w:r>
      <w:proofErr w:type="spellEnd"/>
    </w:p>
    <w:p w14:paraId="0FACEBCF" w14:textId="77777777" w:rsidR="00123E79" w:rsidRDefault="00123E79" w:rsidP="00123E79">
      <w:pPr>
        <w:pStyle w:val="Sinespaciado"/>
        <w:ind w:left="708"/>
        <w:jc w:val="both"/>
        <w:rPr>
          <w:rFonts w:ascii="Arial" w:hAnsi="Arial" w:cs="Arial"/>
          <w:sz w:val="24"/>
        </w:rPr>
      </w:pPr>
    </w:p>
    <w:p w14:paraId="2B1DE8D7" w14:textId="23376E11" w:rsidR="00C845D2" w:rsidRPr="00464DFA" w:rsidRDefault="00C845D2" w:rsidP="00040962">
      <w:pPr>
        <w:pStyle w:val="Sinespaciado"/>
        <w:numPr>
          <w:ilvl w:val="0"/>
          <w:numId w:val="8"/>
        </w:numPr>
        <w:ind w:left="426"/>
        <w:jc w:val="both"/>
        <w:rPr>
          <w:rFonts w:ascii="Arial" w:hAnsi="Arial" w:cs="Arial"/>
          <w:b/>
          <w:sz w:val="24"/>
        </w:rPr>
      </w:pPr>
      <w:r w:rsidRPr="00464DFA">
        <w:rPr>
          <w:rFonts w:ascii="Arial" w:hAnsi="Arial" w:cs="Arial"/>
          <w:b/>
          <w:sz w:val="24"/>
        </w:rPr>
        <w:t>Fuentes Bibliográficas</w:t>
      </w:r>
    </w:p>
    <w:p w14:paraId="357A3E72" w14:textId="77777777" w:rsidR="00C845D2" w:rsidRDefault="00C845D2" w:rsidP="00C845D2">
      <w:pPr>
        <w:pStyle w:val="Sinespaciado"/>
        <w:jc w:val="both"/>
        <w:rPr>
          <w:rFonts w:ascii="Arial" w:hAnsi="Arial" w:cs="Arial"/>
          <w:sz w:val="24"/>
        </w:rPr>
      </w:pPr>
      <w:r>
        <w:rPr>
          <w:rFonts w:ascii="Arial" w:hAnsi="Arial" w:cs="Arial"/>
          <w:sz w:val="24"/>
        </w:rPr>
        <w:tab/>
      </w:r>
    </w:p>
    <w:p w14:paraId="2DBA7A0D" w14:textId="2795113A" w:rsidR="00C845D2" w:rsidRDefault="00C845D2" w:rsidP="00C845D2">
      <w:pPr>
        <w:pStyle w:val="Sinespaciado"/>
        <w:ind w:left="708"/>
        <w:jc w:val="both"/>
        <w:rPr>
          <w:rFonts w:ascii="Arial" w:hAnsi="Arial" w:cs="Arial"/>
          <w:sz w:val="24"/>
        </w:rPr>
      </w:pPr>
      <w:r>
        <w:rPr>
          <w:rFonts w:ascii="Arial" w:hAnsi="Arial" w:cs="Arial"/>
          <w:sz w:val="24"/>
        </w:rPr>
        <w:t>Se especificará aquellas referencias bibliográficas que, en principio, se estiman útiles para el desarrollo del tema tanto desde el punto de vista temático como metodológico. También son referencias válidas las fuentes pertinentes que el</w:t>
      </w:r>
      <w:r w:rsidR="00ED2610">
        <w:rPr>
          <w:rFonts w:ascii="Arial" w:hAnsi="Arial" w:cs="Arial"/>
          <w:sz w:val="24"/>
        </w:rPr>
        <w:t>/la</w:t>
      </w:r>
      <w:r>
        <w:rPr>
          <w:rFonts w:ascii="Arial" w:hAnsi="Arial" w:cs="Arial"/>
          <w:sz w:val="24"/>
        </w:rPr>
        <w:t xml:space="preserve"> </w:t>
      </w:r>
      <w:r w:rsidR="00ED2610">
        <w:rPr>
          <w:rFonts w:ascii="Arial" w:hAnsi="Arial" w:cs="Arial"/>
          <w:sz w:val="24"/>
        </w:rPr>
        <w:t>estudiante</w:t>
      </w:r>
      <w:r>
        <w:rPr>
          <w:rFonts w:ascii="Arial" w:hAnsi="Arial" w:cs="Arial"/>
          <w:sz w:val="24"/>
        </w:rPr>
        <w:t xml:space="preserve"> haya encontrado para la exploración preliminar de su tema.</w:t>
      </w:r>
      <w:r w:rsidR="00A4278A">
        <w:rPr>
          <w:rFonts w:ascii="Arial" w:hAnsi="Arial" w:cs="Arial"/>
          <w:sz w:val="24"/>
        </w:rPr>
        <w:t xml:space="preserve"> Revisar Anexo 4 para ejemplos de citas bibliográficas.</w:t>
      </w:r>
    </w:p>
    <w:p w14:paraId="337320A0" w14:textId="62B758EA" w:rsidR="00ED2610" w:rsidRDefault="00ED2610" w:rsidP="00C845D2">
      <w:pPr>
        <w:pStyle w:val="Sinespaciado"/>
        <w:ind w:left="708"/>
        <w:jc w:val="both"/>
        <w:rPr>
          <w:rFonts w:ascii="Arial" w:hAnsi="Arial" w:cs="Arial"/>
          <w:sz w:val="24"/>
        </w:rPr>
      </w:pPr>
    </w:p>
    <w:p w14:paraId="1F79A248" w14:textId="41C11E72" w:rsidR="00ED2610" w:rsidRDefault="00ED2610" w:rsidP="00ED2610">
      <w:pPr>
        <w:pStyle w:val="Sinespaciado"/>
        <w:numPr>
          <w:ilvl w:val="0"/>
          <w:numId w:val="12"/>
        </w:numPr>
        <w:jc w:val="both"/>
        <w:rPr>
          <w:rFonts w:ascii="Arial" w:hAnsi="Arial" w:cs="Arial"/>
          <w:b/>
          <w:sz w:val="24"/>
        </w:rPr>
      </w:pPr>
      <w:bookmarkStart w:id="0" w:name="_GoBack"/>
      <w:r>
        <w:rPr>
          <w:rFonts w:ascii="Arial" w:hAnsi="Arial" w:cs="Arial"/>
          <w:b/>
          <w:sz w:val="24"/>
        </w:rPr>
        <w:t>Validez de la propuesta de tema para el proyecto de título</w:t>
      </w:r>
    </w:p>
    <w:p w14:paraId="28B9D7F4" w14:textId="7C9E6BA0" w:rsidR="00ED2610" w:rsidRDefault="00ED2610" w:rsidP="00ED2610">
      <w:pPr>
        <w:pStyle w:val="Sinespaciado"/>
        <w:jc w:val="both"/>
        <w:rPr>
          <w:rFonts w:ascii="Arial" w:hAnsi="Arial" w:cs="Arial"/>
          <w:b/>
          <w:sz w:val="24"/>
        </w:rPr>
      </w:pPr>
    </w:p>
    <w:p w14:paraId="2D85F42D" w14:textId="018FD5C9" w:rsidR="00ED2610" w:rsidRDefault="00ED2610" w:rsidP="00ED2610">
      <w:pPr>
        <w:pStyle w:val="Sinespaciado"/>
        <w:ind w:left="708"/>
        <w:jc w:val="both"/>
        <w:rPr>
          <w:rFonts w:ascii="Arial" w:hAnsi="Arial" w:cs="Arial"/>
          <w:sz w:val="24"/>
        </w:rPr>
      </w:pPr>
      <w:r>
        <w:rPr>
          <w:rFonts w:ascii="Arial" w:hAnsi="Arial" w:cs="Arial"/>
          <w:sz w:val="24"/>
        </w:rPr>
        <w:t>Se</w:t>
      </w:r>
      <w:r>
        <w:rPr>
          <w:rFonts w:ascii="Arial" w:hAnsi="Arial" w:cs="Arial"/>
          <w:sz w:val="24"/>
        </w:rPr>
        <w:t xml:space="preserve"> considerará la vigencia o validez de un tema habilitado para proyecto de título por un máximo de 2 semestres consecutivos, sin embargo, está duración está sujeta a los siguientes casos:</w:t>
      </w:r>
    </w:p>
    <w:p w14:paraId="7D6CCC90" w14:textId="5EF17DEB" w:rsidR="00ED2610" w:rsidRDefault="00ED2610" w:rsidP="00ED2610">
      <w:pPr>
        <w:pStyle w:val="Sinespaciado"/>
        <w:numPr>
          <w:ilvl w:val="0"/>
          <w:numId w:val="14"/>
        </w:numPr>
        <w:jc w:val="both"/>
        <w:rPr>
          <w:rFonts w:ascii="Arial" w:hAnsi="Arial" w:cs="Arial"/>
          <w:sz w:val="24"/>
        </w:rPr>
      </w:pPr>
      <w:r>
        <w:rPr>
          <w:rFonts w:ascii="Arial" w:hAnsi="Arial" w:cs="Arial"/>
          <w:sz w:val="24"/>
        </w:rPr>
        <w:t>En el caso de que el/la estudiante no presente avances, así como tampoco haya establecido alguna comunicación con el profesor guía durante el semestre, sin haber informado a la dirección de escuela mediante documentos que respalden su falta de acción; el tema puede ser declarado inhabilitado transcurrido el 1° semestre desde que fue adjudicado</w:t>
      </w:r>
      <w:r>
        <w:rPr>
          <w:rFonts w:ascii="Arial" w:hAnsi="Arial" w:cs="Arial"/>
          <w:sz w:val="24"/>
        </w:rPr>
        <w:t>.</w:t>
      </w:r>
    </w:p>
    <w:p w14:paraId="528E427F" w14:textId="6666459F" w:rsidR="00ED2610" w:rsidRPr="00ED2610" w:rsidRDefault="00ED2610" w:rsidP="00ED2610">
      <w:pPr>
        <w:pStyle w:val="Sinespaciado"/>
        <w:numPr>
          <w:ilvl w:val="0"/>
          <w:numId w:val="14"/>
        </w:numPr>
        <w:jc w:val="both"/>
        <w:rPr>
          <w:rFonts w:ascii="Arial" w:hAnsi="Arial" w:cs="Arial"/>
          <w:sz w:val="24"/>
        </w:rPr>
      </w:pPr>
      <w:r w:rsidRPr="00ED2610">
        <w:rPr>
          <w:rFonts w:ascii="Arial" w:hAnsi="Arial" w:cs="Arial"/>
          <w:sz w:val="24"/>
        </w:rPr>
        <w:t>En el caso de que el</w:t>
      </w:r>
      <w:r>
        <w:rPr>
          <w:rFonts w:ascii="Arial" w:hAnsi="Arial" w:cs="Arial"/>
          <w:sz w:val="24"/>
        </w:rPr>
        <w:t>/la</w:t>
      </w:r>
      <w:r w:rsidRPr="00ED2610">
        <w:rPr>
          <w:rFonts w:ascii="Arial" w:hAnsi="Arial" w:cs="Arial"/>
          <w:sz w:val="24"/>
        </w:rPr>
        <w:t xml:space="preserve"> estudiante por motivos de fuerza mayor, debidamente justificados, no haya podido desarrollar el tema durante un semestre y requiera disponer de un 3° semestre para concluir, esto será evaluado por el profesor guía y la comisión examinadora definida para el tema.</w:t>
      </w:r>
    </w:p>
    <w:bookmarkEnd w:id="0"/>
    <w:p w14:paraId="109A93E2" w14:textId="1527EDA4" w:rsidR="00ED2610" w:rsidRDefault="00ED2610" w:rsidP="00C845D2">
      <w:pPr>
        <w:pStyle w:val="Sinespaciado"/>
        <w:ind w:left="708"/>
        <w:jc w:val="both"/>
        <w:rPr>
          <w:rFonts w:ascii="Arial" w:hAnsi="Arial" w:cs="Arial"/>
          <w:sz w:val="24"/>
        </w:rPr>
      </w:pPr>
    </w:p>
    <w:p w14:paraId="10A10941" w14:textId="77777777" w:rsidR="00ED2610" w:rsidRDefault="00ED2610" w:rsidP="00ED2610">
      <w:pPr>
        <w:jc w:val="both"/>
        <w:rPr>
          <w:rFonts w:ascii="Arial" w:hAnsi="Arial" w:cs="Arial"/>
          <w:b/>
          <w:szCs w:val="22"/>
        </w:rPr>
      </w:pPr>
    </w:p>
    <w:p w14:paraId="6FBEF7CD" w14:textId="65815919" w:rsidR="00ED2610" w:rsidRDefault="00ED2610" w:rsidP="00ED2610">
      <w:pPr>
        <w:pStyle w:val="Sinespaciado"/>
        <w:numPr>
          <w:ilvl w:val="0"/>
          <w:numId w:val="12"/>
        </w:numPr>
        <w:jc w:val="both"/>
        <w:rPr>
          <w:rFonts w:ascii="Arial" w:hAnsi="Arial" w:cs="Arial"/>
          <w:b/>
          <w:sz w:val="24"/>
        </w:rPr>
      </w:pPr>
      <w:r w:rsidRPr="00ED2610">
        <w:rPr>
          <w:rFonts w:ascii="Arial" w:hAnsi="Arial" w:cs="Arial"/>
          <w:b/>
          <w:sz w:val="24"/>
        </w:rPr>
        <w:t xml:space="preserve">Cobranza a </w:t>
      </w:r>
      <w:r>
        <w:rPr>
          <w:rFonts w:ascii="Arial" w:hAnsi="Arial" w:cs="Arial"/>
          <w:b/>
          <w:sz w:val="24"/>
        </w:rPr>
        <w:t>estudiante</w:t>
      </w:r>
      <w:r w:rsidRPr="00ED2610">
        <w:rPr>
          <w:rFonts w:ascii="Arial" w:hAnsi="Arial" w:cs="Arial"/>
          <w:b/>
          <w:sz w:val="24"/>
        </w:rPr>
        <w:t>s con asignatura terminal</w:t>
      </w:r>
    </w:p>
    <w:p w14:paraId="764257D7" w14:textId="77777777" w:rsidR="00ED2610" w:rsidRPr="00ED2610" w:rsidRDefault="00ED2610" w:rsidP="00ED2610">
      <w:pPr>
        <w:pStyle w:val="Sinespaciado"/>
        <w:ind w:left="360"/>
        <w:jc w:val="both"/>
        <w:rPr>
          <w:rFonts w:ascii="Arial" w:hAnsi="Arial" w:cs="Arial"/>
          <w:b/>
          <w:sz w:val="24"/>
        </w:rPr>
      </w:pPr>
    </w:p>
    <w:p w14:paraId="219AFEEC" w14:textId="2B6C467E" w:rsidR="00ED2610" w:rsidRPr="00ED2610" w:rsidRDefault="00ED2610" w:rsidP="00ED2610">
      <w:pPr>
        <w:pStyle w:val="Sinespaciado"/>
        <w:ind w:left="708"/>
        <w:jc w:val="both"/>
        <w:rPr>
          <w:rFonts w:ascii="Arial" w:hAnsi="Arial" w:cs="Arial"/>
          <w:sz w:val="24"/>
        </w:rPr>
      </w:pPr>
      <w:r w:rsidRPr="00ED2610">
        <w:rPr>
          <w:rFonts w:ascii="Arial" w:hAnsi="Arial" w:cs="Arial"/>
          <w:sz w:val="24"/>
        </w:rPr>
        <w:t>Conforme al Reglamento de Cobranzas de Aranceles de Matrícula, se deberá cumplir con lo que se indica:</w:t>
      </w:r>
      <w:r>
        <w:rPr>
          <w:rFonts w:ascii="Arial" w:hAnsi="Arial" w:cs="Arial"/>
          <w:sz w:val="24"/>
        </w:rPr>
        <w:t xml:space="preserve"> </w:t>
      </w:r>
      <w:r w:rsidRPr="00ED2610">
        <w:rPr>
          <w:rFonts w:ascii="Arial" w:hAnsi="Arial" w:cs="Arial"/>
          <w:sz w:val="24"/>
        </w:rPr>
        <w:t xml:space="preserve">Para aquellos </w:t>
      </w:r>
      <w:r>
        <w:rPr>
          <w:rFonts w:ascii="Arial" w:hAnsi="Arial" w:cs="Arial"/>
          <w:sz w:val="24"/>
        </w:rPr>
        <w:t>estudiante</w:t>
      </w:r>
      <w:r w:rsidRPr="00ED2610">
        <w:rPr>
          <w:rFonts w:ascii="Arial" w:hAnsi="Arial" w:cs="Arial"/>
          <w:sz w:val="24"/>
        </w:rPr>
        <w:t xml:space="preserve">s que hubieran dejado pendiente su Asignatura Terminal </w:t>
      </w:r>
      <w:r>
        <w:rPr>
          <w:rFonts w:ascii="Arial" w:hAnsi="Arial" w:cs="Arial"/>
          <w:sz w:val="24"/>
        </w:rPr>
        <w:t xml:space="preserve">(HP o PT) </w:t>
      </w:r>
      <w:r w:rsidRPr="00ED2610">
        <w:rPr>
          <w:rFonts w:ascii="Arial" w:hAnsi="Arial" w:cs="Arial"/>
          <w:sz w:val="24"/>
        </w:rPr>
        <w:t>y que sólo requieran de su Examen de Título para finalizarla, existirán las siguientes alternativas:</w:t>
      </w:r>
    </w:p>
    <w:p w14:paraId="52326DB0" w14:textId="77777777" w:rsidR="00ED2610" w:rsidRPr="00ED2610" w:rsidRDefault="00ED2610" w:rsidP="00ED2610">
      <w:pPr>
        <w:pStyle w:val="Sinespaciado"/>
        <w:ind w:left="708"/>
        <w:jc w:val="both"/>
        <w:rPr>
          <w:rFonts w:ascii="Arial" w:hAnsi="Arial" w:cs="Arial"/>
          <w:sz w:val="24"/>
        </w:rPr>
      </w:pPr>
    </w:p>
    <w:p w14:paraId="73A6DD7D" w14:textId="77777777" w:rsidR="00ED2610" w:rsidRPr="00ED2610" w:rsidRDefault="00ED2610" w:rsidP="00ED2610">
      <w:pPr>
        <w:pStyle w:val="Sinespaciado"/>
        <w:numPr>
          <w:ilvl w:val="0"/>
          <w:numId w:val="13"/>
        </w:numPr>
        <w:jc w:val="both"/>
        <w:rPr>
          <w:rFonts w:ascii="Arial" w:hAnsi="Arial" w:cs="Arial"/>
          <w:sz w:val="24"/>
        </w:rPr>
      </w:pPr>
      <w:r w:rsidRPr="00ED2610">
        <w:rPr>
          <w:rFonts w:ascii="Arial" w:hAnsi="Arial" w:cs="Arial"/>
          <w:sz w:val="24"/>
        </w:rPr>
        <w:lastRenderedPageBreak/>
        <w:t xml:space="preserve">Si rinde su Examen de Título antes de la fecha de inicio de clases, quedará exento de pago de </w:t>
      </w:r>
      <w:smartTag w:uri="urn:schemas-microsoft-com:office:smarttags" w:element="PersonName">
        <w:smartTagPr>
          <w:attr w:name="ProductID" w:val="la Cuota B￡sica"/>
        </w:smartTagPr>
        <w:smartTag w:uri="urn:schemas-microsoft-com:office:smarttags" w:element="PersonName">
          <w:smartTagPr>
            <w:attr w:name="ProductID" w:val="la Cuota"/>
          </w:smartTagPr>
          <w:r w:rsidRPr="00ED2610">
            <w:rPr>
              <w:rFonts w:ascii="Arial" w:hAnsi="Arial" w:cs="Arial"/>
              <w:sz w:val="24"/>
            </w:rPr>
            <w:t>la Cuota</w:t>
          </w:r>
        </w:smartTag>
        <w:r w:rsidRPr="00ED2610">
          <w:rPr>
            <w:rFonts w:ascii="Arial" w:hAnsi="Arial" w:cs="Arial"/>
            <w:sz w:val="24"/>
          </w:rPr>
          <w:t xml:space="preserve"> Básica</w:t>
        </w:r>
      </w:smartTag>
      <w:r w:rsidRPr="00ED2610">
        <w:rPr>
          <w:rFonts w:ascii="Arial" w:hAnsi="Arial" w:cs="Arial"/>
          <w:sz w:val="24"/>
        </w:rPr>
        <w:t xml:space="preserve"> y Arancel por el semestre que comienza.</w:t>
      </w:r>
    </w:p>
    <w:p w14:paraId="638BFB78" w14:textId="77777777" w:rsidR="00ED2610" w:rsidRPr="00ED2610" w:rsidRDefault="00ED2610" w:rsidP="00ED2610">
      <w:pPr>
        <w:pStyle w:val="Sinespaciado"/>
        <w:numPr>
          <w:ilvl w:val="0"/>
          <w:numId w:val="13"/>
        </w:numPr>
        <w:jc w:val="both"/>
        <w:rPr>
          <w:rFonts w:ascii="Arial" w:hAnsi="Arial" w:cs="Arial"/>
          <w:sz w:val="24"/>
        </w:rPr>
      </w:pPr>
      <w:r w:rsidRPr="00ED2610">
        <w:rPr>
          <w:rFonts w:ascii="Arial" w:hAnsi="Arial" w:cs="Arial"/>
          <w:sz w:val="24"/>
        </w:rPr>
        <w:t xml:space="preserve">Si habiendo dejado pendiente su asignatura terminal el semestre inmediatamente anterior, rinden su Examen de Título en el periodo de tres semanas desde el inicio de clases, cancelarán sólo </w:t>
      </w:r>
      <w:smartTag w:uri="urn:schemas-microsoft-com:office:smarttags" w:element="PersonName">
        <w:smartTagPr>
          <w:attr w:name="ProductID" w:val="la Cuota B￡sica."/>
        </w:smartTagPr>
        <w:smartTag w:uri="urn:schemas-microsoft-com:office:smarttags" w:element="PersonName">
          <w:smartTagPr>
            <w:attr w:name="ProductID" w:val="la Cuota"/>
          </w:smartTagPr>
          <w:r w:rsidRPr="00ED2610">
            <w:rPr>
              <w:rFonts w:ascii="Arial" w:hAnsi="Arial" w:cs="Arial"/>
              <w:sz w:val="24"/>
            </w:rPr>
            <w:t>la Cuota</w:t>
          </w:r>
        </w:smartTag>
        <w:r w:rsidRPr="00ED2610">
          <w:rPr>
            <w:rFonts w:ascii="Arial" w:hAnsi="Arial" w:cs="Arial"/>
            <w:sz w:val="24"/>
          </w:rPr>
          <w:t xml:space="preserve"> Básica.</w:t>
        </w:r>
      </w:smartTag>
    </w:p>
    <w:p w14:paraId="0C3B1C90" w14:textId="351140F8" w:rsidR="00ED2610" w:rsidRPr="00ED2610" w:rsidRDefault="00ED2610" w:rsidP="00ED2610">
      <w:pPr>
        <w:pStyle w:val="Sinespaciado"/>
        <w:numPr>
          <w:ilvl w:val="0"/>
          <w:numId w:val="13"/>
        </w:numPr>
        <w:jc w:val="both"/>
        <w:rPr>
          <w:rFonts w:ascii="Arial" w:hAnsi="Arial" w:cs="Arial"/>
          <w:sz w:val="24"/>
        </w:rPr>
      </w:pPr>
      <w:r w:rsidRPr="00ED2610">
        <w:rPr>
          <w:rFonts w:ascii="Arial" w:hAnsi="Arial" w:cs="Arial"/>
          <w:sz w:val="24"/>
        </w:rPr>
        <w:t>Si,</w:t>
      </w:r>
      <w:r w:rsidRPr="00ED2610">
        <w:rPr>
          <w:rFonts w:ascii="Arial" w:hAnsi="Arial" w:cs="Arial"/>
          <w:sz w:val="24"/>
        </w:rPr>
        <w:t xml:space="preserve"> por el contrario, rinden su Examen de Título en fecha posterior a la señalada en el punto b) deberán cancelar Cuota Básica y un 50% del valor del Arancel Semestral respectivo.</w:t>
      </w:r>
    </w:p>
    <w:p w14:paraId="37D46A52" w14:textId="77777777" w:rsidR="00ED2610" w:rsidRPr="00D20F7A" w:rsidRDefault="00ED2610" w:rsidP="00C845D2">
      <w:pPr>
        <w:pStyle w:val="Sinespaciado"/>
        <w:ind w:left="708"/>
        <w:jc w:val="both"/>
        <w:rPr>
          <w:rFonts w:ascii="Arial" w:hAnsi="Arial" w:cs="Arial"/>
          <w:sz w:val="24"/>
        </w:rPr>
      </w:pPr>
    </w:p>
    <w:p w14:paraId="091394F9" w14:textId="45ED3921" w:rsidR="00C845D2" w:rsidRPr="006614D0" w:rsidRDefault="00C845D2" w:rsidP="006614D0">
      <w:pPr>
        <w:pStyle w:val="Sinespaciado"/>
        <w:jc w:val="both"/>
        <w:rPr>
          <w:rFonts w:ascii="Arial" w:hAnsi="Arial" w:cs="Arial"/>
          <w:b/>
          <w:sz w:val="24"/>
        </w:rPr>
      </w:pPr>
      <w:r>
        <w:rPr>
          <w:rFonts w:ascii="Arial" w:hAnsi="Arial" w:cs="Arial"/>
          <w:b/>
          <w:sz w:val="24"/>
          <w:lang w:val="es-ES"/>
        </w:rPr>
        <w:br w:type="page"/>
      </w:r>
    </w:p>
    <w:p w14:paraId="595F9E52" w14:textId="77777777" w:rsidR="00C845D2" w:rsidRDefault="00C845D2" w:rsidP="00C845D2">
      <w:pPr>
        <w:pStyle w:val="Sinespaciado"/>
        <w:jc w:val="center"/>
        <w:rPr>
          <w:rFonts w:ascii="Arial" w:hAnsi="Arial" w:cs="Arial"/>
          <w:b/>
          <w:sz w:val="96"/>
          <w:szCs w:val="72"/>
          <w:lang w:val="es-ES"/>
        </w:rPr>
      </w:pPr>
    </w:p>
    <w:p w14:paraId="56D538C4" w14:textId="77777777" w:rsidR="00C845D2" w:rsidRDefault="00C845D2" w:rsidP="00C845D2">
      <w:pPr>
        <w:pStyle w:val="Sinespaciado"/>
        <w:jc w:val="center"/>
        <w:rPr>
          <w:rFonts w:ascii="Arial" w:hAnsi="Arial" w:cs="Arial"/>
          <w:b/>
          <w:sz w:val="96"/>
          <w:szCs w:val="72"/>
          <w:lang w:val="es-ES"/>
        </w:rPr>
      </w:pPr>
    </w:p>
    <w:p w14:paraId="21E35366" w14:textId="77777777" w:rsidR="00C845D2" w:rsidRDefault="00C845D2" w:rsidP="00C845D2">
      <w:pPr>
        <w:pStyle w:val="Sinespaciado"/>
        <w:jc w:val="center"/>
        <w:rPr>
          <w:rFonts w:ascii="Arial" w:hAnsi="Arial" w:cs="Arial"/>
          <w:b/>
          <w:sz w:val="96"/>
          <w:szCs w:val="72"/>
          <w:lang w:val="es-ES"/>
        </w:rPr>
      </w:pPr>
    </w:p>
    <w:p w14:paraId="78D00611" w14:textId="77777777" w:rsidR="00C845D2" w:rsidRDefault="00C845D2" w:rsidP="00C845D2">
      <w:pPr>
        <w:pStyle w:val="Sinespaciado"/>
        <w:jc w:val="center"/>
        <w:rPr>
          <w:rFonts w:ascii="Arial" w:hAnsi="Arial" w:cs="Arial"/>
          <w:b/>
          <w:sz w:val="96"/>
          <w:szCs w:val="72"/>
          <w:lang w:val="es-ES"/>
        </w:rPr>
      </w:pPr>
    </w:p>
    <w:p w14:paraId="60616D01" w14:textId="290325DB" w:rsidR="00C845D2" w:rsidRPr="00C845D2" w:rsidRDefault="00C845D2" w:rsidP="00C845D2">
      <w:pPr>
        <w:pStyle w:val="Sinespaciado"/>
        <w:jc w:val="center"/>
        <w:rPr>
          <w:rFonts w:ascii="Arial" w:hAnsi="Arial" w:cs="Arial"/>
          <w:b/>
          <w:sz w:val="96"/>
          <w:szCs w:val="72"/>
          <w:lang w:val="es-ES"/>
        </w:rPr>
      </w:pPr>
      <w:r w:rsidRPr="00C845D2">
        <w:rPr>
          <w:rFonts w:ascii="Arial" w:hAnsi="Arial" w:cs="Arial"/>
          <w:b/>
          <w:sz w:val="96"/>
          <w:szCs w:val="72"/>
          <w:lang w:val="es-ES"/>
        </w:rPr>
        <w:t>Anexo 1</w:t>
      </w:r>
    </w:p>
    <w:p w14:paraId="7CEF504C" w14:textId="2654E38B" w:rsidR="00C845D2" w:rsidRDefault="00C845D2">
      <w:pPr>
        <w:rPr>
          <w:sz w:val="96"/>
          <w:szCs w:val="96"/>
          <w:lang w:val="es-CL"/>
        </w:rPr>
      </w:pPr>
    </w:p>
    <w:p w14:paraId="21AA1D2C" w14:textId="0975F772" w:rsidR="00C845D2" w:rsidRPr="00C845D2" w:rsidRDefault="00C845D2" w:rsidP="00C845D2">
      <w:pPr>
        <w:jc w:val="center"/>
        <w:rPr>
          <w:sz w:val="40"/>
          <w:szCs w:val="40"/>
          <w:lang w:val="es-CL"/>
        </w:rPr>
      </w:pPr>
      <w:r w:rsidRPr="00C845D2">
        <w:rPr>
          <w:sz w:val="40"/>
          <w:szCs w:val="40"/>
          <w:lang w:val="es-CL"/>
        </w:rPr>
        <w:t>“</w:t>
      </w:r>
      <w:r w:rsidR="006614D0" w:rsidRPr="006614D0">
        <w:rPr>
          <w:b/>
          <w:sz w:val="40"/>
          <w:szCs w:val="40"/>
        </w:rPr>
        <w:t xml:space="preserve">PORTADA </w:t>
      </w:r>
      <w:r w:rsidRPr="00C845D2">
        <w:rPr>
          <w:b/>
          <w:sz w:val="40"/>
          <w:szCs w:val="40"/>
        </w:rPr>
        <w:t>FORMULARIO DE PROPOSICION”</w:t>
      </w:r>
    </w:p>
    <w:p w14:paraId="07355DFF" w14:textId="48FC92F7" w:rsidR="00C845D2" w:rsidRDefault="00C845D2">
      <w:r>
        <w:br w:type="page"/>
      </w:r>
    </w:p>
    <w:p w14:paraId="1C9ED870" w14:textId="77777777" w:rsidR="00471BED" w:rsidRDefault="00471BED" w:rsidP="006258CA"/>
    <w:p w14:paraId="377D3981" w14:textId="022ADA8A" w:rsidR="006614D0" w:rsidRDefault="006614D0" w:rsidP="006258CA">
      <w:pPr>
        <w:jc w:val="center"/>
        <w:rPr>
          <w:b/>
          <w:sz w:val="22"/>
          <w:szCs w:val="22"/>
        </w:rPr>
      </w:pPr>
      <w:r>
        <w:rPr>
          <w:b/>
          <w:noProof/>
          <w:sz w:val="22"/>
          <w:szCs w:val="22"/>
          <w:lang w:val="en-US" w:eastAsia="en-US"/>
        </w:rPr>
        <mc:AlternateContent>
          <mc:Choice Requires="wps">
            <w:drawing>
              <wp:anchor distT="0" distB="0" distL="114300" distR="114300" simplePos="0" relativeHeight="251659264" behindDoc="0" locked="0" layoutInCell="1" allowOverlap="1" wp14:anchorId="410E927C" wp14:editId="67EFEE4C">
                <wp:simplePos x="0" y="0"/>
                <wp:positionH relativeFrom="column">
                  <wp:posOffset>-366040</wp:posOffset>
                </wp:positionH>
                <wp:positionV relativeFrom="paragraph">
                  <wp:posOffset>203908</wp:posOffset>
                </wp:positionV>
                <wp:extent cx="6400800" cy="8182099"/>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6400800" cy="818209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6366245" id="Rectángulo 1" o:spid="_x0000_s1026" style="position:absolute;margin-left:-28.8pt;margin-top:16.05pt;width:7in;height:6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b4fwIAAEcFAAAOAAAAZHJzL2Uyb0RvYy54bWysVMFOGzEQvVfqP1i+l91EgYaIDYpAVJUQ&#10;RUDF2Xjt7Eq2xx072aR/02/pj3Xs3SwIUA9Vc9jYnpk3M89vfHa+s4ZtFYYWXMUnRyVnykmoW7eu&#10;+PeHq09zzkIUrhYGnKr4XgV+vvz44azzCzWFBkytkBGIC4vOV7yJ0S+KIshGWRGOwCtHRg1oRaQt&#10;rosaRUfo1hTTsjwpOsDaI0gVAp1e9ka+zPhaKxm/aR1UZKbiVFvMX8zfp/QtlmdisUbhm1YOZYh/&#10;qMKK1lHSEepSRME22L6Bsq1ECKDjkQRbgNatVLkH6mZSvurmvhFe5V6InOBHmsL/g5U321tkbU13&#10;x5kTlq7ojkj7/cutNwbYJBHU+bAgv3t/i8Mu0DJ1u9No0z/1wXaZ1P1IqtpFJunwZFaW85K4l2Sb&#10;T+bT8vQ0oRbP4R5D/KLAsrSoOFIBmUyxvQ6xdz24pGwOrlpj0nmqrK8lr+LeqORg3J3S1BRln2ag&#10;LCd1YZBtBQlBSKlcnPSmRtSqPz4u6TeUNkbkQjNgQtaUeMQeAJJU32L3ZQ/+KVRlNY7B5d8K64PH&#10;iJwZXByDbesA3wMw1NWQufc/kNRTk1h6gnpPV47Qz0Lw8qol2q9FiLcCSfx0VTTQ8Rt9tIGu4jCs&#10;OGsAf753nvxJk2TlrKNhqnj4sRGoODNfHan1dDKbpenLm9nx5ylt8KXl6aXFbewF0DWRIqm6vEz+&#10;0RyWGsE+0tyvUlYyCScpd8VlxMPmIvZDTi+HVKtVdqOJ8yJeu3svE3hiNcnqYfco0A/aiyTbGzgM&#10;nli8kmDvmyIdrDYRdJv1+czrwDdNaxbO8LKk5+DlPns9v3/LPwAAAP//AwBQSwMEFAAGAAgAAAAh&#10;AIT4dAnjAAAACwEAAA8AAABkcnMvZG93bnJldi54bWxMj8tOwzAQRfdI/IM1SOxauykNJcSpSiVW&#10;PKQ0BYmdaw9JIB5HsdsGvh6zguXoHt17Jl+NtmNHHHzrSMJsKoAhaWdaqiXsqvvJEpgPiozqHKGE&#10;L/SwKs7PcpUZd6ISj9tQs1hCPlMSmhD6jHOvG7TKT12PFLN3N1gV4jnU3AzqFMttxxMhUm5VS3Gh&#10;UT1uGtSf24OVgC+vH+X324N+ftRrV9ImVHfVk5SXF+P6FljAMfzB8Ksf1aGITnt3IONZJ2GyuE4j&#10;KmGezIBF4GYhroDtIzlPRAq8yPn/H4ofAAAA//8DAFBLAQItABQABgAIAAAAIQC2gziS/gAAAOEB&#10;AAATAAAAAAAAAAAAAAAAAAAAAABbQ29udGVudF9UeXBlc10ueG1sUEsBAi0AFAAGAAgAAAAhADj9&#10;If/WAAAAlAEAAAsAAAAAAAAAAAAAAAAALwEAAF9yZWxzLy5yZWxzUEsBAi0AFAAGAAgAAAAhAH3B&#10;dvh/AgAARwUAAA4AAAAAAAAAAAAAAAAALgIAAGRycy9lMm9Eb2MueG1sUEsBAi0AFAAGAAgAAAAh&#10;AIT4dAnjAAAACwEAAA8AAAAAAAAAAAAAAAAA2QQAAGRycy9kb3ducmV2LnhtbFBLBQYAAAAABAAE&#10;APMAAADpBQAAAAA=&#10;" filled="f" strokecolor="#243f60 [1604]" strokeweight="2pt"/>
            </w:pict>
          </mc:Fallback>
        </mc:AlternateContent>
      </w:r>
    </w:p>
    <w:p w14:paraId="481901CE" w14:textId="0DE9C165" w:rsidR="006614D0" w:rsidRDefault="006614D0" w:rsidP="006258CA">
      <w:pPr>
        <w:jc w:val="center"/>
        <w:rPr>
          <w:b/>
          <w:sz w:val="22"/>
          <w:szCs w:val="22"/>
        </w:rPr>
      </w:pPr>
    </w:p>
    <w:p w14:paraId="5BACF0B1" w14:textId="149AAE90" w:rsidR="006614D0" w:rsidRDefault="006614D0" w:rsidP="006258CA">
      <w:pPr>
        <w:jc w:val="center"/>
        <w:rPr>
          <w:b/>
          <w:sz w:val="22"/>
          <w:szCs w:val="22"/>
        </w:rPr>
      </w:pPr>
    </w:p>
    <w:p w14:paraId="0D27923F" w14:textId="77777777" w:rsidR="006614D0" w:rsidRDefault="006614D0" w:rsidP="006258CA">
      <w:pPr>
        <w:jc w:val="center"/>
        <w:rPr>
          <w:b/>
          <w:sz w:val="22"/>
          <w:szCs w:val="22"/>
        </w:rPr>
      </w:pPr>
    </w:p>
    <w:p w14:paraId="4669EE85" w14:textId="2219E78A" w:rsidR="006614D0" w:rsidRDefault="006614D0" w:rsidP="006614D0">
      <w:pPr>
        <w:rPr>
          <w:b/>
          <w:sz w:val="22"/>
          <w:szCs w:val="22"/>
        </w:rPr>
      </w:pPr>
      <w:r>
        <w:rPr>
          <w:b/>
          <w:sz w:val="22"/>
          <w:szCs w:val="22"/>
        </w:rPr>
        <w:t xml:space="preserve">     Universidad del Bío-Bío</w:t>
      </w:r>
    </w:p>
    <w:p w14:paraId="0441B95D" w14:textId="4B3F8C10" w:rsidR="006614D0" w:rsidRDefault="006614D0" w:rsidP="006614D0">
      <w:pPr>
        <w:rPr>
          <w:b/>
          <w:sz w:val="22"/>
          <w:szCs w:val="22"/>
        </w:rPr>
      </w:pPr>
      <w:r>
        <w:rPr>
          <w:b/>
          <w:sz w:val="22"/>
          <w:szCs w:val="22"/>
        </w:rPr>
        <w:t xml:space="preserve">      Facultad de Ingeniería</w:t>
      </w:r>
    </w:p>
    <w:p w14:paraId="4F9EA17A" w14:textId="63EFF7D8" w:rsidR="006614D0" w:rsidRDefault="006614D0" w:rsidP="006614D0">
      <w:pPr>
        <w:rPr>
          <w:b/>
          <w:sz w:val="22"/>
          <w:szCs w:val="22"/>
        </w:rPr>
      </w:pPr>
      <w:r>
        <w:rPr>
          <w:b/>
          <w:sz w:val="22"/>
          <w:szCs w:val="22"/>
        </w:rPr>
        <w:t>Escuela de Ing. Civil Mecánica</w:t>
      </w:r>
    </w:p>
    <w:p w14:paraId="080414F4" w14:textId="1FA4954E" w:rsidR="006614D0" w:rsidRDefault="006614D0" w:rsidP="006614D0">
      <w:pPr>
        <w:rPr>
          <w:b/>
          <w:sz w:val="22"/>
          <w:szCs w:val="22"/>
        </w:rPr>
      </w:pPr>
    </w:p>
    <w:p w14:paraId="0800A1D0" w14:textId="77777777" w:rsidR="006614D0" w:rsidRDefault="006614D0" w:rsidP="006614D0">
      <w:pPr>
        <w:rPr>
          <w:b/>
          <w:sz w:val="22"/>
          <w:szCs w:val="22"/>
        </w:rPr>
      </w:pPr>
    </w:p>
    <w:p w14:paraId="66228F76" w14:textId="3BB36361" w:rsidR="006614D0" w:rsidRDefault="006614D0" w:rsidP="006258CA">
      <w:pPr>
        <w:jc w:val="center"/>
        <w:rPr>
          <w:b/>
          <w:sz w:val="22"/>
          <w:szCs w:val="22"/>
        </w:rPr>
      </w:pPr>
    </w:p>
    <w:p w14:paraId="6BF848EB" w14:textId="2F12408E" w:rsidR="006614D0" w:rsidRDefault="006614D0" w:rsidP="006258CA">
      <w:pPr>
        <w:jc w:val="center"/>
        <w:rPr>
          <w:b/>
          <w:sz w:val="22"/>
          <w:szCs w:val="22"/>
        </w:rPr>
      </w:pPr>
    </w:p>
    <w:p w14:paraId="6A4351B0" w14:textId="52B6131D" w:rsidR="006614D0" w:rsidRDefault="006614D0" w:rsidP="006258CA">
      <w:pPr>
        <w:jc w:val="center"/>
        <w:rPr>
          <w:b/>
          <w:sz w:val="22"/>
          <w:szCs w:val="22"/>
        </w:rPr>
      </w:pPr>
    </w:p>
    <w:p w14:paraId="2E081CF9" w14:textId="084C4358" w:rsidR="006614D0" w:rsidRDefault="006614D0" w:rsidP="006258CA">
      <w:pPr>
        <w:jc w:val="center"/>
        <w:rPr>
          <w:b/>
          <w:sz w:val="22"/>
          <w:szCs w:val="22"/>
        </w:rPr>
      </w:pPr>
    </w:p>
    <w:p w14:paraId="70C033FF" w14:textId="1897C436" w:rsidR="006614D0" w:rsidRDefault="006614D0" w:rsidP="006258CA">
      <w:pPr>
        <w:jc w:val="center"/>
        <w:rPr>
          <w:b/>
          <w:sz w:val="22"/>
          <w:szCs w:val="22"/>
        </w:rPr>
      </w:pPr>
    </w:p>
    <w:p w14:paraId="114F07CA" w14:textId="1FEA7E64" w:rsidR="006614D0" w:rsidRDefault="006614D0" w:rsidP="006258CA">
      <w:pPr>
        <w:jc w:val="center"/>
        <w:rPr>
          <w:b/>
          <w:sz w:val="22"/>
          <w:szCs w:val="22"/>
        </w:rPr>
      </w:pPr>
    </w:p>
    <w:p w14:paraId="01FF8A0A" w14:textId="77777777" w:rsidR="006614D0" w:rsidRDefault="006614D0" w:rsidP="006258CA">
      <w:pPr>
        <w:jc w:val="center"/>
        <w:rPr>
          <w:b/>
          <w:sz w:val="22"/>
          <w:szCs w:val="22"/>
        </w:rPr>
      </w:pPr>
    </w:p>
    <w:p w14:paraId="6366BD73" w14:textId="777ED278" w:rsidR="006614D0" w:rsidRDefault="006614D0" w:rsidP="006258CA">
      <w:pPr>
        <w:jc w:val="center"/>
        <w:rPr>
          <w:b/>
          <w:sz w:val="22"/>
          <w:szCs w:val="22"/>
        </w:rPr>
      </w:pPr>
    </w:p>
    <w:p w14:paraId="575D42CC" w14:textId="2FD87A08" w:rsidR="006614D0" w:rsidRDefault="006614D0" w:rsidP="006258CA">
      <w:pPr>
        <w:jc w:val="center"/>
        <w:rPr>
          <w:b/>
          <w:sz w:val="22"/>
          <w:szCs w:val="22"/>
        </w:rPr>
      </w:pPr>
    </w:p>
    <w:p w14:paraId="456A38DC" w14:textId="1B4C5F30" w:rsidR="006614D0" w:rsidRPr="006614D0" w:rsidRDefault="006614D0" w:rsidP="006614D0">
      <w:pPr>
        <w:pStyle w:val="Sinespaciado"/>
        <w:jc w:val="center"/>
        <w:rPr>
          <w:rFonts w:ascii="Arial" w:hAnsi="Arial" w:cs="Arial"/>
          <w:sz w:val="52"/>
          <w:szCs w:val="48"/>
        </w:rPr>
      </w:pPr>
      <w:r w:rsidRPr="006614D0">
        <w:rPr>
          <w:rFonts w:ascii="Arial" w:hAnsi="Arial" w:cs="Arial"/>
          <w:sz w:val="52"/>
          <w:szCs w:val="48"/>
        </w:rPr>
        <w:t>Informe de Presentación</w:t>
      </w:r>
    </w:p>
    <w:p w14:paraId="5BEC77DF" w14:textId="77777777" w:rsidR="006614D0" w:rsidRPr="006614D0" w:rsidRDefault="006614D0" w:rsidP="006614D0">
      <w:pPr>
        <w:pStyle w:val="Sinespaciado"/>
        <w:jc w:val="center"/>
        <w:rPr>
          <w:rFonts w:ascii="Arial" w:hAnsi="Arial" w:cs="Arial"/>
          <w:sz w:val="48"/>
          <w:szCs w:val="44"/>
        </w:rPr>
      </w:pPr>
    </w:p>
    <w:p w14:paraId="17141D2D" w14:textId="707F7DA3" w:rsidR="006614D0" w:rsidRPr="006614D0" w:rsidRDefault="006614D0" w:rsidP="006614D0">
      <w:pPr>
        <w:pStyle w:val="Sinespaciado"/>
        <w:jc w:val="center"/>
        <w:rPr>
          <w:rFonts w:ascii="Arial" w:hAnsi="Arial" w:cs="Arial"/>
          <w:color w:val="0070C0"/>
          <w:sz w:val="40"/>
          <w:szCs w:val="36"/>
        </w:rPr>
      </w:pPr>
      <w:r w:rsidRPr="006614D0">
        <w:rPr>
          <w:rFonts w:ascii="Arial" w:hAnsi="Arial" w:cs="Arial"/>
          <w:color w:val="0070C0"/>
          <w:sz w:val="40"/>
          <w:szCs w:val="36"/>
        </w:rPr>
        <w:t>Título del estudio propuesto</w:t>
      </w:r>
    </w:p>
    <w:p w14:paraId="1ECE4A4B" w14:textId="6B04DA5D" w:rsidR="006614D0" w:rsidRDefault="006614D0" w:rsidP="006258CA">
      <w:pPr>
        <w:jc w:val="center"/>
        <w:rPr>
          <w:b/>
          <w:sz w:val="22"/>
          <w:szCs w:val="22"/>
        </w:rPr>
      </w:pPr>
    </w:p>
    <w:p w14:paraId="343A07B0" w14:textId="3145C5FA" w:rsidR="006614D0" w:rsidRDefault="006614D0" w:rsidP="006258CA">
      <w:pPr>
        <w:jc w:val="center"/>
        <w:rPr>
          <w:b/>
          <w:sz w:val="22"/>
          <w:szCs w:val="22"/>
        </w:rPr>
      </w:pPr>
    </w:p>
    <w:p w14:paraId="5CC8D5E5" w14:textId="1FC2965F" w:rsidR="006614D0" w:rsidRDefault="006614D0" w:rsidP="006258CA">
      <w:pPr>
        <w:jc w:val="center"/>
        <w:rPr>
          <w:b/>
          <w:sz w:val="22"/>
          <w:szCs w:val="22"/>
        </w:rPr>
      </w:pPr>
    </w:p>
    <w:p w14:paraId="070F8EBC" w14:textId="7AE37C10" w:rsidR="006614D0" w:rsidRDefault="006614D0" w:rsidP="006258CA">
      <w:pPr>
        <w:jc w:val="center"/>
        <w:rPr>
          <w:b/>
          <w:sz w:val="22"/>
          <w:szCs w:val="22"/>
        </w:rPr>
      </w:pPr>
    </w:p>
    <w:p w14:paraId="041B73BE" w14:textId="0DA27FC6" w:rsidR="006614D0" w:rsidRDefault="006614D0" w:rsidP="006258CA">
      <w:pPr>
        <w:jc w:val="center"/>
        <w:rPr>
          <w:b/>
          <w:sz w:val="22"/>
          <w:szCs w:val="22"/>
        </w:rPr>
      </w:pPr>
    </w:p>
    <w:p w14:paraId="2E0C7A9D" w14:textId="2FC8AEE7" w:rsidR="006614D0" w:rsidRDefault="006614D0" w:rsidP="006258CA">
      <w:pPr>
        <w:jc w:val="center"/>
        <w:rPr>
          <w:b/>
          <w:sz w:val="22"/>
          <w:szCs w:val="22"/>
        </w:rPr>
      </w:pPr>
    </w:p>
    <w:p w14:paraId="40EAB3E7" w14:textId="77777777" w:rsidR="006614D0" w:rsidRDefault="006614D0" w:rsidP="006258CA">
      <w:pPr>
        <w:jc w:val="center"/>
        <w:rPr>
          <w:b/>
          <w:sz w:val="22"/>
          <w:szCs w:val="22"/>
        </w:rPr>
      </w:pPr>
    </w:p>
    <w:p w14:paraId="5FE3493D" w14:textId="2D7D9E20" w:rsidR="006614D0" w:rsidRDefault="006614D0" w:rsidP="006258CA">
      <w:pPr>
        <w:jc w:val="center"/>
        <w:rPr>
          <w:b/>
          <w:sz w:val="22"/>
          <w:szCs w:val="22"/>
        </w:rPr>
      </w:pPr>
    </w:p>
    <w:p w14:paraId="4727F9DB" w14:textId="527BDB97" w:rsidR="006614D0" w:rsidRDefault="006614D0" w:rsidP="006258CA">
      <w:pPr>
        <w:jc w:val="center"/>
        <w:rPr>
          <w:b/>
          <w:sz w:val="22"/>
          <w:szCs w:val="22"/>
        </w:rPr>
      </w:pPr>
    </w:p>
    <w:p w14:paraId="74A4008D" w14:textId="77777777" w:rsidR="006614D0" w:rsidRDefault="006614D0" w:rsidP="006258CA">
      <w:pPr>
        <w:jc w:val="center"/>
        <w:rPr>
          <w:b/>
          <w:sz w:val="22"/>
          <w:szCs w:val="22"/>
        </w:rPr>
      </w:pPr>
    </w:p>
    <w:p w14:paraId="055A0EFD" w14:textId="77777777" w:rsidR="006614D0" w:rsidRDefault="006614D0" w:rsidP="006258CA">
      <w:pPr>
        <w:jc w:val="center"/>
        <w:rPr>
          <w:b/>
          <w:sz w:val="22"/>
          <w:szCs w:val="22"/>
        </w:rPr>
      </w:pPr>
    </w:p>
    <w:p w14:paraId="6AE23400" w14:textId="02F1CD47" w:rsidR="006614D0" w:rsidRDefault="006614D0" w:rsidP="006258CA">
      <w:pPr>
        <w:jc w:val="center"/>
        <w:rPr>
          <w:b/>
          <w:sz w:val="22"/>
          <w:szCs w:val="22"/>
        </w:rPr>
      </w:pPr>
    </w:p>
    <w:p w14:paraId="115CD837" w14:textId="77777777" w:rsidR="006614D0" w:rsidRPr="006258CA" w:rsidRDefault="006614D0" w:rsidP="006258CA">
      <w:pPr>
        <w:jc w:val="center"/>
        <w:rPr>
          <w:b/>
          <w:sz w:val="22"/>
          <w:szCs w:val="22"/>
        </w:rPr>
      </w:pPr>
    </w:p>
    <w:tbl>
      <w:tblPr>
        <w:tblW w:w="0" w:type="auto"/>
        <w:tblLook w:val="01E0" w:firstRow="1" w:lastRow="1" w:firstColumn="1" w:lastColumn="1" w:noHBand="0" w:noVBand="0"/>
      </w:tblPr>
      <w:tblGrid>
        <w:gridCol w:w="3261"/>
        <w:gridCol w:w="5828"/>
      </w:tblGrid>
      <w:tr w:rsidR="006614D0" w:rsidRPr="004C07EA" w14:paraId="1B314E0A" w14:textId="77777777" w:rsidTr="006614D0">
        <w:tc>
          <w:tcPr>
            <w:tcW w:w="9088" w:type="dxa"/>
            <w:gridSpan w:val="2"/>
            <w:shd w:val="clear" w:color="auto" w:fill="auto"/>
          </w:tcPr>
          <w:p w14:paraId="039A0CE8" w14:textId="40BE8954" w:rsidR="006614D0" w:rsidRPr="004C07EA" w:rsidRDefault="006614D0">
            <w:pPr>
              <w:rPr>
                <w:sz w:val="22"/>
                <w:szCs w:val="22"/>
              </w:rPr>
            </w:pPr>
            <w:r w:rsidRPr="0053411B">
              <w:rPr>
                <w:b/>
                <w:sz w:val="22"/>
                <w:szCs w:val="22"/>
              </w:rPr>
              <w:t>Nombre y apellidos del estudiante</w:t>
            </w:r>
            <w:r>
              <w:rPr>
                <w:b/>
                <w:sz w:val="22"/>
                <w:szCs w:val="22"/>
              </w:rPr>
              <w:t xml:space="preserve">: </w:t>
            </w:r>
            <w:r w:rsidRPr="00E55F79">
              <w:rPr>
                <w:b/>
                <w:color w:val="0070C0"/>
                <w:sz w:val="22"/>
                <w:szCs w:val="22"/>
              </w:rPr>
              <w:t>Completar</w:t>
            </w:r>
            <w:r>
              <w:rPr>
                <w:b/>
                <w:color w:val="0070C0"/>
                <w:sz w:val="22"/>
                <w:szCs w:val="22"/>
              </w:rPr>
              <w:t xml:space="preserve"> campos identificación</w:t>
            </w:r>
          </w:p>
          <w:p w14:paraId="47EDCE10" w14:textId="748B02A6" w:rsidR="006614D0" w:rsidRDefault="006614D0">
            <w:pPr>
              <w:rPr>
                <w:sz w:val="22"/>
                <w:szCs w:val="22"/>
              </w:rPr>
            </w:pPr>
            <w:r w:rsidRPr="0053411B">
              <w:rPr>
                <w:b/>
                <w:sz w:val="22"/>
                <w:szCs w:val="22"/>
              </w:rPr>
              <w:t>RU</w:t>
            </w:r>
            <w:r>
              <w:rPr>
                <w:b/>
                <w:sz w:val="22"/>
                <w:szCs w:val="22"/>
              </w:rPr>
              <w:t>T</w:t>
            </w:r>
            <w:r w:rsidRPr="0053411B">
              <w:rPr>
                <w:b/>
                <w:sz w:val="22"/>
                <w:szCs w:val="22"/>
              </w:rPr>
              <w:t>:</w:t>
            </w:r>
            <w:r>
              <w:rPr>
                <w:sz w:val="22"/>
                <w:szCs w:val="22"/>
              </w:rPr>
              <w:t xml:space="preserve"> </w:t>
            </w:r>
            <w:r w:rsidRPr="00E55F79">
              <w:rPr>
                <w:b/>
                <w:color w:val="0070C0"/>
                <w:sz w:val="22"/>
                <w:szCs w:val="22"/>
              </w:rPr>
              <w:t>Completar</w:t>
            </w:r>
          </w:p>
          <w:p w14:paraId="090714FB" w14:textId="6D680A91" w:rsidR="006614D0" w:rsidRPr="00F722FB" w:rsidRDefault="006614D0">
            <w:pPr>
              <w:rPr>
                <w:rFonts w:ascii="Calibri" w:hAnsi="Calibri"/>
                <w:sz w:val="22"/>
                <w:szCs w:val="22"/>
              </w:rPr>
            </w:pPr>
            <w:r w:rsidRPr="0053411B">
              <w:rPr>
                <w:b/>
                <w:sz w:val="22"/>
                <w:szCs w:val="22"/>
              </w:rPr>
              <w:t>Domicilio:</w:t>
            </w:r>
            <w:r>
              <w:rPr>
                <w:sz w:val="22"/>
                <w:szCs w:val="22"/>
              </w:rPr>
              <w:t xml:space="preserve"> </w:t>
            </w:r>
            <w:r w:rsidRPr="00E55F79">
              <w:rPr>
                <w:b/>
                <w:color w:val="0070C0"/>
                <w:sz w:val="22"/>
                <w:szCs w:val="22"/>
              </w:rPr>
              <w:t>Completar</w:t>
            </w:r>
          </w:p>
          <w:p w14:paraId="6FBC9A80" w14:textId="4B6A50BD" w:rsidR="006614D0" w:rsidRPr="00F722FB" w:rsidRDefault="006614D0">
            <w:pPr>
              <w:rPr>
                <w:rFonts w:ascii="Calibri" w:hAnsi="Calibri"/>
                <w:sz w:val="22"/>
                <w:szCs w:val="22"/>
              </w:rPr>
            </w:pPr>
            <w:r>
              <w:rPr>
                <w:b/>
                <w:sz w:val="22"/>
                <w:szCs w:val="22"/>
              </w:rPr>
              <w:t>E</w:t>
            </w:r>
            <w:r w:rsidRPr="0053411B">
              <w:rPr>
                <w:b/>
                <w:sz w:val="22"/>
                <w:szCs w:val="22"/>
              </w:rPr>
              <w:t>-mail:</w:t>
            </w:r>
            <w:r>
              <w:rPr>
                <w:sz w:val="22"/>
                <w:szCs w:val="22"/>
              </w:rPr>
              <w:t xml:space="preserve"> </w:t>
            </w:r>
            <w:r w:rsidRPr="00E55F79">
              <w:rPr>
                <w:b/>
                <w:color w:val="0070C0"/>
                <w:sz w:val="22"/>
                <w:szCs w:val="22"/>
              </w:rPr>
              <w:t>Completar</w:t>
            </w:r>
          </w:p>
          <w:p w14:paraId="31801EFB" w14:textId="48A84A70" w:rsidR="006614D0" w:rsidRPr="004C07EA" w:rsidRDefault="006614D0" w:rsidP="003B7B7F">
            <w:pPr>
              <w:rPr>
                <w:sz w:val="22"/>
                <w:szCs w:val="22"/>
              </w:rPr>
            </w:pPr>
            <w:r w:rsidRPr="0053411B">
              <w:rPr>
                <w:b/>
                <w:sz w:val="22"/>
                <w:szCs w:val="22"/>
              </w:rPr>
              <w:t>Teléfono</w:t>
            </w:r>
            <w:r>
              <w:rPr>
                <w:b/>
                <w:sz w:val="22"/>
                <w:szCs w:val="22"/>
              </w:rPr>
              <w:t>(</w:t>
            </w:r>
            <w:r w:rsidRPr="0053411B">
              <w:rPr>
                <w:b/>
                <w:sz w:val="22"/>
                <w:szCs w:val="22"/>
              </w:rPr>
              <w:t>s</w:t>
            </w:r>
            <w:r>
              <w:rPr>
                <w:b/>
                <w:sz w:val="22"/>
                <w:szCs w:val="22"/>
              </w:rPr>
              <w:t>)</w:t>
            </w:r>
            <w:r w:rsidRPr="0053411B">
              <w:rPr>
                <w:b/>
                <w:sz w:val="22"/>
                <w:szCs w:val="22"/>
              </w:rPr>
              <w:t>:</w:t>
            </w:r>
            <w:r>
              <w:rPr>
                <w:sz w:val="22"/>
                <w:szCs w:val="22"/>
              </w:rPr>
              <w:t xml:space="preserve"> </w:t>
            </w:r>
            <w:r w:rsidRPr="00E55F79">
              <w:rPr>
                <w:b/>
                <w:color w:val="0070C0"/>
                <w:sz w:val="22"/>
                <w:szCs w:val="22"/>
              </w:rPr>
              <w:t>Completar</w:t>
            </w:r>
          </w:p>
        </w:tc>
      </w:tr>
      <w:tr w:rsidR="006614D0" w:rsidRPr="004C07EA" w14:paraId="4F24142A" w14:textId="77777777" w:rsidTr="006614D0">
        <w:tc>
          <w:tcPr>
            <w:tcW w:w="9088" w:type="dxa"/>
            <w:gridSpan w:val="2"/>
            <w:shd w:val="clear" w:color="auto" w:fill="auto"/>
          </w:tcPr>
          <w:p w14:paraId="1AC3A0C4" w14:textId="77777777" w:rsidR="006614D0" w:rsidRDefault="006614D0" w:rsidP="003B7B7F">
            <w:pPr>
              <w:rPr>
                <w:b/>
                <w:color w:val="0070C0"/>
                <w:sz w:val="22"/>
                <w:szCs w:val="22"/>
              </w:rPr>
            </w:pPr>
            <w:r w:rsidRPr="0053411B">
              <w:rPr>
                <w:b/>
                <w:sz w:val="22"/>
                <w:szCs w:val="22"/>
              </w:rPr>
              <w:t xml:space="preserve">Profesor guía: </w:t>
            </w:r>
            <w:r w:rsidRPr="00E55F79">
              <w:rPr>
                <w:b/>
                <w:color w:val="0070C0"/>
                <w:sz w:val="22"/>
                <w:szCs w:val="22"/>
              </w:rPr>
              <w:t>Completar</w:t>
            </w:r>
            <w:r>
              <w:rPr>
                <w:b/>
                <w:color w:val="0070C0"/>
                <w:sz w:val="22"/>
                <w:szCs w:val="22"/>
              </w:rPr>
              <w:t xml:space="preserve"> si ha conversado del tema con algún Académico</w:t>
            </w:r>
          </w:p>
          <w:p w14:paraId="7FBB4A73" w14:textId="7751225B" w:rsidR="00BE03F0" w:rsidRPr="0053411B" w:rsidRDefault="00BE03F0" w:rsidP="003B7B7F">
            <w:pPr>
              <w:rPr>
                <w:b/>
                <w:sz w:val="22"/>
                <w:szCs w:val="22"/>
              </w:rPr>
            </w:pPr>
            <w:r w:rsidRPr="00BE03F0">
              <w:rPr>
                <w:b/>
                <w:sz w:val="22"/>
                <w:szCs w:val="22"/>
              </w:rPr>
              <w:t>Propuesta de Comisión:</w:t>
            </w:r>
            <w:r>
              <w:rPr>
                <w:b/>
                <w:color w:val="0070C0"/>
                <w:sz w:val="22"/>
                <w:szCs w:val="22"/>
              </w:rPr>
              <w:t xml:space="preserve"> ( A sugerencia del profesor guía)</w:t>
            </w:r>
          </w:p>
        </w:tc>
      </w:tr>
      <w:tr w:rsidR="006614D0" w:rsidRPr="004C07EA" w14:paraId="2572905B" w14:textId="77777777" w:rsidTr="006614D0">
        <w:tc>
          <w:tcPr>
            <w:tcW w:w="3261" w:type="dxa"/>
            <w:shd w:val="clear" w:color="auto" w:fill="auto"/>
          </w:tcPr>
          <w:p w14:paraId="7A8F3645" w14:textId="6A5A1407" w:rsidR="006614D0" w:rsidRPr="0053411B" w:rsidRDefault="006614D0" w:rsidP="0053411B">
            <w:pPr>
              <w:rPr>
                <w:b/>
                <w:sz w:val="22"/>
                <w:szCs w:val="22"/>
              </w:rPr>
            </w:pPr>
            <w:r w:rsidRPr="0053411B">
              <w:rPr>
                <w:b/>
                <w:sz w:val="22"/>
                <w:szCs w:val="22"/>
              </w:rPr>
              <w:t>Patrocinante</w:t>
            </w:r>
            <w:r>
              <w:rPr>
                <w:b/>
                <w:sz w:val="22"/>
                <w:szCs w:val="22"/>
              </w:rPr>
              <w:t>(s)</w:t>
            </w:r>
            <w:r w:rsidRPr="0053411B">
              <w:rPr>
                <w:b/>
                <w:sz w:val="22"/>
                <w:szCs w:val="22"/>
              </w:rPr>
              <w:t xml:space="preserve"> en empresa</w:t>
            </w:r>
            <w:r>
              <w:rPr>
                <w:b/>
                <w:sz w:val="22"/>
                <w:szCs w:val="22"/>
              </w:rPr>
              <w:t>:</w:t>
            </w:r>
          </w:p>
        </w:tc>
        <w:tc>
          <w:tcPr>
            <w:tcW w:w="5828" w:type="dxa"/>
            <w:shd w:val="clear" w:color="auto" w:fill="auto"/>
          </w:tcPr>
          <w:p w14:paraId="6321DEF0" w14:textId="5141CB6F" w:rsidR="006614D0" w:rsidRPr="00F722FB" w:rsidRDefault="006614D0" w:rsidP="007F6E5F">
            <w:pPr>
              <w:rPr>
                <w:rFonts w:ascii="Calibri" w:hAnsi="Calibri"/>
                <w:sz w:val="22"/>
                <w:szCs w:val="22"/>
              </w:rPr>
            </w:pPr>
            <w:r w:rsidRPr="00E55F79">
              <w:rPr>
                <w:b/>
                <w:color w:val="0070C0"/>
                <w:sz w:val="22"/>
                <w:szCs w:val="22"/>
              </w:rPr>
              <w:t>Completar</w:t>
            </w:r>
            <w:r>
              <w:rPr>
                <w:b/>
                <w:color w:val="0070C0"/>
                <w:sz w:val="22"/>
                <w:szCs w:val="22"/>
              </w:rPr>
              <w:t xml:space="preserve"> si aplica</w:t>
            </w:r>
          </w:p>
        </w:tc>
      </w:tr>
      <w:tr w:rsidR="006614D0" w:rsidRPr="004C07EA" w14:paraId="0D67A723" w14:textId="77777777" w:rsidTr="006614D0">
        <w:tc>
          <w:tcPr>
            <w:tcW w:w="3261" w:type="dxa"/>
            <w:shd w:val="clear" w:color="auto" w:fill="auto"/>
          </w:tcPr>
          <w:p w14:paraId="48C4FB6A" w14:textId="79263BB4" w:rsidR="006614D0" w:rsidRPr="0053411B" w:rsidRDefault="006614D0" w:rsidP="0053411B">
            <w:pPr>
              <w:rPr>
                <w:b/>
                <w:sz w:val="22"/>
                <w:szCs w:val="22"/>
              </w:rPr>
            </w:pPr>
            <w:r w:rsidRPr="0053411B">
              <w:rPr>
                <w:b/>
                <w:sz w:val="22"/>
                <w:szCs w:val="22"/>
              </w:rPr>
              <w:t>Cargo</w:t>
            </w:r>
            <w:r>
              <w:rPr>
                <w:b/>
                <w:sz w:val="22"/>
                <w:szCs w:val="22"/>
              </w:rPr>
              <w:t>(s)</w:t>
            </w:r>
            <w:r w:rsidRPr="0053411B">
              <w:rPr>
                <w:b/>
                <w:sz w:val="22"/>
                <w:szCs w:val="22"/>
              </w:rPr>
              <w:t>:</w:t>
            </w:r>
          </w:p>
        </w:tc>
        <w:tc>
          <w:tcPr>
            <w:tcW w:w="5828" w:type="dxa"/>
            <w:shd w:val="clear" w:color="auto" w:fill="auto"/>
          </w:tcPr>
          <w:p w14:paraId="47EDEB46" w14:textId="076DA3B3" w:rsidR="006614D0" w:rsidRPr="00F722FB" w:rsidRDefault="006614D0">
            <w:pPr>
              <w:rPr>
                <w:rFonts w:ascii="Calibri" w:hAnsi="Calibri"/>
                <w:sz w:val="22"/>
                <w:szCs w:val="22"/>
              </w:rPr>
            </w:pPr>
            <w:r w:rsidRPr="00E55F79">
              <w:rPr>
                <w:b/>
                <w:color w:val="0070C0"/>
                <w:sz w:val="22"/>
                <w:szCs w:val="22"/>
              </w:rPr>
              <w:t>Completar</w:t>
            </w:r>
            <w:r>
              <w:rPr>
                <w:b/>
                <w:color w:val="0070C0"/>
                <w:sz w:val="22"/>
                <w:szCs w:val="22"/>
              </w:rPr>
              <w:t xml:space="preserve"> si aplica</w:t>
            </w:r>
          </w:p>
        </w:tc>
      </w:tr>
      <w:tr w:rsidR="006614D0" w:rsidRPr="004C07EA" w14:paraId="7C4169FC" w14:textId="77777777" w:rsidTr="006614D0">
        <w:tc>
          <w:tcPr>
            <w:tcW w:w="9088" w:type="dxa"/>
            <w:gridSpan w:val="2"/>
            <w:shd w:val="clear" w:color="auto" w:fill="auto"/>
          </w:tcPr>
          <w:p w14:paraId="40BF0C23" w14:textId="39A67138" w:rsidR="006614D0" w:rsidRPr="0053411B" w:rsidRDefault="006614D0" w:rsidP="001D37F5">
            <w:pPr>
              <w:rPr>
                <w:b/>
                <w:sz w:val="22"/>
                <w:szCs w:val="22"/>
              </w:rPr>
            </w:pPr>
            <w:r w:rsidRPr="0053411B">
              <w:rPr>
                <w:b/>
                <w:sz w:val="22"/>
                <w:szCs w:val="22"/>
              </w:rPr>
              <w:t>Empresa:</w:t>
            </w:r>
            <w:r>
              <w:rPr>
                <w:rFonts w:ascii="Calibri" w:hAnsi="Calibri"/>
                <w:sz w:val="22"/>
                <w:szCs w:val="22"/>
              </w:rPr>
              <w:t xml:space="preserve"> </w:t>
            </w:r>
            <w:r w:rsidRPr="00E55F79">
              <w:rPr>
                <w:b/>
                <w:color w:val="0070C0"/>
                <w:sz w:val="22"/>
                <w:szCs w:val="22"/>
              </w:rPr>
              <w:t>Completar</w:t>
            </w:r>
            <w:r>
              <w:rPr>
                <w:b/>
                <w:color w:val="0070C0"/>
                <w:sz w:val="22"/>
                <w:szCs w:val="22"/>
              </w:rPr>
              <w:t xml:space="preserve"> si aplica</w:t>
            </w:r>
          </w:p>
        </w:tc>
      </w:tr>
      <w:tr w:rsidR="006614D0" w:rsidRPr="004C07EA" w14:paraId="41D88026" w14:textId="77777777" w:rsidTr="006614D0">
        <w:tc>
          <w:tcPr>
            <w:tcW w:w="9088" w:type="dxa"/>
            <w:gridSpan w:val="2"/>
            <w:shd w:val="clear" w:color="auto" w:fill="auto"/>
          </w:tcPr>
          <w:p w14:paraId="5F39A76A" w14:textId="72A9BB80" w:rsidR="006614D0" w:rsidRPr="0053411B" w:rsidRDefault="006614D0" w:rsidP="001D37F5">
            <w:pPr>
              <w:rPr>
                <w:b/>
                <w:sz w:val="22"/>
                <w:szCs w:val="22"/>
              </w:rPr>
            </w:pPr>
            <w:r>
              <w:rPr>
                <w:b/>
                <w:sz w:val="22"/>
                <w:szCs w:val="22"/>
              </w:rPr>
              <w:t xml:space="preserve">Fecha de presentación: </w:t>
            </w:r>
            <w:r w:rsidRPr="00E55F79">
              <w:rPr>
                <w:b/>
                <w:color w:val="0070C0"/>
                <w:sz w:val="22"/>
                <w:szCs w:val="22"/>
              </w:rPr>
              <w:t>Completar</w:t>
            </w:r>
          </w:p>
        </w:tc>
      </w:tr>
    </w:tbl>
    <w:p w14:paraId="3AAB6B2C" w14:textId="493F2563" w:rsidR="006258CA" w:rsidRDefault="006258CA">
      <w:pPr>
        <w:rPr>
          <w:sz w:val="20"/>
          <w:szCs w:val="20"/>
        </w:rPr>
      </w:pPr>
    </w:p>
    <w:p w14:paraId="168A1B30" w14:textId="4B41BA35" w:rsidR="009C7BAF" w:rsidRDefault="009C7BAF">
      <w:pPr>
        <w:rPr>
          <w:sz w:val="20"/>
          <w:szCs w:val="20"/>
        </w:rPr>
      </w:pPr>
    </w:p>
    <w:p w14:paraId="164C11D0" w14:textId="77777777" w:rsidR="009C7BAF" w:rsidRDefault="009C7BAF">
      <w:pPr>
        <w:rPr>
          <w:sz w:val="20"/>
          <w:szCs w:val="20"/>
        </w:rPr>
      </w:pPr>
    </w:p>
    <w:p w14:paraId="7F540D3C" w14:textId="34D907BD" w:rsidR="00C845D2" w:rsidRDefault="00C845D2">
      <w:pPr>
        <w:rPr>
          <w:sz w:val="20"/>
          <w:szCs w:val="20"/>
        </w:rPr>
      </w:pPr>
      <w:r>
        <w:rPr>
          <w:sz w:val="20"/>
          <w:szCs w:val="20"/>
        </w:rPr>
        <w:br w:type="page"/>
      </w:r>
    </w:p>
    <w:p w14:paraId="050A9D34" w14:textId="77777777" w:rsidR="009C7BAF" w:rsidRDefault="009C7BAF">
      <w:pPr>
        <w:rPr>
          <w:sz w:val="20"/>
          <w:szCs w:val="20"/>
        </w:rPr>
      </w:pPr>
    </w:p>
    <w:p w14:paraId="5F4692A4" w14:textId="2C12CF96" w:rsidR="00C845D2" w:rsidRPr="00C845D2" w:rsidRDefault="00C845D2" w:rsidP="00C845D2">
      <w:pPr>
        <w:pStyle w:val="Sinespaciado"/>
        <w:jc w:val="center"/>
        <w:rPr>
          <w:rFonts w:ascii="Arial" w:hAnsi="Arial" w:cs="Arial"/>
          <w:b/>
          <w:sz w:val="96"/>
          <w:szCs w:val="72"/>
          <w:lang w:val="es-ES"/>
        </w:rPr>
      </w:pPr>
      <w:r w:rsidRPr="00C845D2">
        <w:rPr>
          <w:rFonts w:ascii="Arial" w:hAnsi="Arial" w:cs="Arial"/>
          <w:b/>
          <w:sz w:val="96"/>
          <w:szCs w:val="72"/>
          <w:lang w:val="es-ES"/>
        </w:rPr>
        <w:t xml:space="preserve">Anexo </w:t>
      </w:r>
      <w:r>
        <w:rPr>
          <w:rFonts w:ascii="Arial" w:hAnsi="Arial" w:cs="Arial"/>
          <w:b/>
          <w:sz w:val="96"/>
          <w:szCs w:val="72"/>
          <w:lang w:val="es-ES"/>
        </w:rPr>
        <w:t>2</w:t>
      </w:r>
    </w:p>
    <w:p w14:paraId="317479F7" w14:textId="77777777" w:rsidR="00C845D2" w:rsidRDefault="00C845D2" w:rsidP="00C845D2">
      <w:pPr>
        <w:rPr>
          <w:sz w:val="96"/>
          <w:szCs w:val="96"/>
          <w:lang w:val="es-CL"/>
        </w:rPr>
      </w:pPr>
    </w:p>
    <w:p w14:paraId="5C77D125" w14:textId="0347B4FE" w:rsidR="00C845D2" w:rsidRDefault="00C845D2" w:rsidP="00C845D2">
      <w:pPr>
        <w:jc w:val="center"/>
        <w:rPr>
          <w:b/>
          <w:bCs/>
          <w:sz w:val="40"/>
          <w:szCs w:val="40"/>
        </w:rPr>
      </w:pPr>
      <w:r w:rsidRPr="00C845D2">
        <w:rPr>
          <w:b/>
          <w:bCs/>
          <w:sz w:val="40"/>
          <w:szCs w:val="40"/>
          <w:lang w:val="es-CL"/>
        </w:rPr>
        <w:t>“Nivel Taxonómico y Verbos recomendados</w:t>
      </w:r>
      <w:r w:rsidRPr="00C845D2">
        <w:rPr>
          <w:b/>
          <w:bCs/>
          <w:sz w:val="40"/>
          <w:szCs w:val="40"/>
        </w:rPr>
        <w:t>”</w:t>
      </w:r>
    </w:p>
    <w:p w14:paraId="70F735C2" w14:textId="46AB1236" w:rsidR="006B5016" w:rsidRDefault="006B5016" w:rsidP="00C845D2">
      <w:pPr>
        <w:jc w:val="center"/>
        <w:rPr>
          <w:b/>
          <w:bCs/>
          <w:sz w:val="40"/>
          <w:szCs w:val="40"/>
          <w:lang w:val="es-CL"/>
        </w:rPr>
      </w:pPr>
    </w:p>
    <w:p w14:paraId="41D0A38F" w14:textId="28FD5F69" w:rsidR="006B5016" w:rsidRPr="006B5016" w:rsidRDefault="006B5016" w:rsidP="006B5016">
      <w:pPr>
        <w:numPr>
          <w:ilvl w:val="0"/>
          <w:numId w:val="7"/>
        </w:numPr>
        <w:jc w:val="both"/>
        <w:rPr>
          <w:b/>
          <w:color w:val="FF0000"/>
        </w:rPr>
      </w:pPr>
      <w:r w:rsidRPr="006B5016">
        <w:rPr>
          <w:b/>
          <w:color w:val="FF0000"/>
        </w:rPr>
        <w:t xml:space="preserve">Adquisición y organización de conocimientos: </w:t>
      </w:r>
      <w:r w:rsidRPr="006B5016">
        <w:rPr>
          <w:b/>
        </w:rPr>
        <w:t>(Objetivo específico inicial)</w:t>
      </w:r>
    </w:p>
    <w:p w14:paraId="7C1F7B0A" w14:textId="77777777" w:rsidR="006B5016" w:rsidRDefault="006B5016" w:rsidP="006B5016">
      <w:pPr>
        <w:jc w:val="both"/>
        <w:rPr>
          <w:b/>
        </w:rPr>
      </w:pPr>
    </w:p>
    <w:tbl>
      <w:tblPr>
        <w:tblW w:w="0" w:type="auto"/>
        <w:tblCellMar>
          <w:left w:w="70" w:type="dxa"/>
          <w:right w:w="70" w:type="dxa"/>
        </w:tblCellMar>
        <w:tblLook w:val="0000" w:firstRow="0" w:lastRow="0" w:firstColumn="0" w:lastColumn="0" w:noHBand="0" w:noVBand="0"/>
      </w:tblPr>
      <w:tblGrid>
        <w:gridCol w:w="2268"/>
        <w:gridCol w:w="1677"/>
        <w:gridCol w:w="1796"/>
        <w:gridCol w:w="1796"/>
        <w:gridCol w:w="1796"/>
      </w:tblGrid>
      <w:tr w:rsidR="006B5016" w14:paraId="2ECF0240" w14:textId="77777777" w:rsidTr="006B5016">
        <w:tc>
          <w:tcPr>
            <w:tcW w:w="2268" w:type="dxa"/>
          </w:tcPr>
          <w:p w14:paraId="5EC02385" w14:textId="77777777" w:rsidR="006B5016" w:rsidRDefault="006B5016" w:rsidP="00F242CA">
            <w:pPr>
              <w:jc w:val="both"/>
              <w:rPr>
                <w:b/>
                <w:sz w:val="22"/>
              </w:rPr>
            </w:pPr>
            <w:r>
              <w:rPr>
                <w:sz w:val="22"/>
              </w:rPr>
              <w:t>Agrupar</w:t>
            </w:r>
          </w:p>
        </w:tc>
        <w:tc>
          <w:tcPr>
            <w:tcW w:w="1677" w:type="dxa"/>
          </w:tcPr>
          <w:p w14:paraId="0C1F8CF2" w14:textId="43DBA128" w:rsidR="006B5016" w:rsidRDefault="006B5016" w:rsidP="00F242CA">
            <w:pPr>
              <w:jc w:val="both"/>
              <w:rPr>
                <w:b/>
                <w:sz w:val="22"/>
              </w:rPr>
            </w:pPr>
            <w:r>
              <w:rPr>
                <w:sz w:val="22"/>
              </w:rPr>
              <w:t>Definir</w:t>
            </w:r>
          </w:p>
        </w:tc>
        <w:tc>
          <w:tcPr>
            <w:tcW w:w="1796" w:type="dxa"/>
          </w:tcPr>
          <w:p w14:paraId="316EDB69" w14:textId="496EADE4" w:rsidR="006B5016" w:rsidRDefault="006B5016" w:rsidP="00F242CA">
            <w:pPr>
              <w:jc w:val="both"/>
              <w:rPr>
                <w:b/>
                <w:sz w:val="22"/>
              </w:rPr>
            </w:pPr>
            <w:r>
              <w:rPr>
                <w:sz w:val="22"/>
              </w:rPr>
              <w:t>Enumerar</w:t>
            </w:r>
          </w:p>
        </w:tc>
        <w:tc>
          <w:tcPr>
            <w:tcW w:w="1796" w:type="dxa"/>
          </w:tcPr>
          <w:p w14:paraId="04E4072B" w14:textId="65F3407B" w:rsidR="006B5016" w:rsidRDefault="006B5016" w:rsidP="00F242CA">
            <w:pPr>
              <w:jc w:val="both"/>
              <w:rPr>
                <w:b/>
                <w:sz w:val="22"/>
              </w:rPr>
            </w:pPr>
            <w:r>
              <w:rPr>
                <w:sz w:val="22"/>
              </w:rPr>
              <w:t>Ordenar</w:t>
            </w:r>
          </w:p>
        </w:tc>
        <w:tc>
          <w:tcPr>
            <w:tcW w:w="1796" w:type="dxa"/>
          </w:tcPr>
          <w:p w14:paraId="3AF39CB1" w14:textId="00875F06" w:rsidR="006B5016" w:rsidRDefault="006B5016" w:rsidP="00F242CA">
            <w:pPr>
              <w:jc w:val="both"/>
              <w:rPr>
                <w:b/>
                <w:sz w:val="22"/>
              </w:rPr>
            </w:pPr>
            <w:r>
              <w:rPr>
                <w:sz w:val="22"/>
              </w:rPr>
              <w:t>Registrar</w:t>
            </w:r>
          </w:p>
        </w:tc>
      </w:tr>
      <w:tr w:rsidR="006B5016" w14:paraId="7FE97102" w14:textId="77777777" w:rsidTr="006B5016">
        <w:tc>
          <w:tcPr>
            <w:tcW w:w="2268" w:type="dxa"/>
          </w:tcPr>
          <w:p w14:paraId="569623D2" w14:textId="20553508" w:rsidR="006B5016" w:rsidRDefault="006B5016" w:rsidP="00F242CA">
            <w:pPr>
              <w:jc w:val="both"/>
              <w:rPr>
                <w:b/>
                <w:sz w:val="22"/>
              </w:rPr>
            </w:pPr>
            <w:r>
              <w:rPr>
                <w:sz w:val="22"/>
              </w:rPr>
              <w:t>Buscar Información</w:t>
            </w:r>
          </w:p>
        </w:tc>
        <w:tc>
          <w:tcPr>
            <w:tcW w:w="1677" w:type="dxa"/>
          </w:tcPr>
          <w:p w14:paraId="58E90F92" w14:textId="58E2E347" w:rsidR="006B5016" w:rsidRDefault="006B5016" w:rsidP="00F242CA">
            <w:pPr>
              <w:jc w:val="both"/>
              <w:rPr>
                <w:b/>
                <w:sz w:val="22"/>
              </w:rPr>
            </w:pPr>
            <w:r>
              <w:rPr>
                <w:sz w:val="22"/>
              </w:rPr>
              <w:t>Delimitar</w:t>
            </w:r>
          </w:p>
        </w:tc>
        <w:tc>
          <w:tcPr>
            <w:tcW w:w="1796" w:type="dxa"/>
          </w:tcPr>
          <w:p w14:paraId="00073D8B" w14:textId="179AC0AA" w:rsidR="006B5016" w:rsidRDefault="006B5016" w:rsidP="00F242CA">
            <w:pPr>
              <w:jc w:val="both"/>
              <w:rPr>
                <w:b/>
                <w:sz w:val="22"/>
              </w:rPr>
            </w:pPr>
            <w:r>
              <w:rPr>
                <w:sz w:val="22"/>
              </w:rPr>
              <w:t>Explorar</w:t>
            </w:r>
          </w:p>
        </w:tc>
        <w:tc>
          <w:tcPr>
            <w:tcW w:w="1796" w:type="dxa"/>
          </w:tcPr>
          <w:p w14:paraId="30D0A762" w14:textId="214A09FA" w:rsidR="006B5016" w:rsidRDefault="006B5016" w:rsidP="00F242CA">
            <w:pPr>
              <w:jc w:val="both"/>
              <w:rPr>
                <w:b/>
                <w:sz w:val="22"/>
              </w:rPr>
            </w:pPr>
            <w:r>
              <w:rPr>
                <w:sz w:val="22"/>
              </w:rPr>
              <w:t>Observar</w:t>
            </w:r>
          </w:p>
        </w:tc>
        <w:tc>
          <w:tcPr>
            <w:tcW w:w="1796" w:type="dxa"/>
          </w:tcPr>
          <w:p w14:paraId="4FB222AF" w14:textId="743CC693" w:rsidR="006B5016" w:rsidRDefault="006B5016" w:rsidP="00F242CA">
            <w:pPr>
              <w:jc w:val="both"/>
              <w:rPr>
                <w:b/>
                <w:sz w:val="22"/>
              </w:rPr>
            </w:pPr>
            <w:r>
              <w:rPr>
                <w:sz w:val="22"/>
              </w:rPr>
              <w:t>Separar</w:t>
            </w:r>
          </w:p>
        </w:tc>
      </w:tr>
      <w:tr w:rsidR="006B5016" w14:paraId="204C4167" w14:textId="77777777" w:rsidTr="006B5016">
        <w:tc>
          <w:tcPr>
            <w:tcW w:w="2268" w:type="dxa"/>
          </w:tcPr>
          <w:p w14:paraId="39A146F9" w14:textId="74E59F27" w:rsidR="006B5016" w:rsidRDefault="006B5016" w:rsidP="00F242CA">
            <w:pPr>
              <w:jc w:val="both"/>
              <w:rPr>
                <w:b/>
                <w:sz w:val="22"/>
              </w:rPr>
            </w:pPr>
            <w:r>
              <w:rPr>
                <w:sz w:val="22"/>
              </w:rPr>
              <w:t>Caracterizar</w:t>
            </w:r>
          </w:p>
        </w:tc>
        <w:tc>
          <w:tcPr>
            <w:tcW w:w="1677" w:type="dxa"/>
          </w:tcPr>
          <w:p w14:paraId="7B2C9200" w14:textId="2BB368A4" w:rsidR="006B5016" w:rsidRDefault="006B5016" w:rsidP="00F242CA">
            <w:pPr>
              <w:jc w:val="both"/>
              <w:rPr>
                <w:b/>
                <w:sz w:val="22"/>
              </w:rPr>
            </w:pPr>
            <w:r>
              <w:rPr>
                <w:sz w:val="22"/>
              </w:rPr>
              <w:t>Describir</w:t>
            </w:r>
          </w:p>
        </w:tc>
        <w:tc>
          <w:tcPr>
            <w:tcW w:w="1796" w:type="dxa"/>
          </w:tcPr>
          <w:p w14:paraId="77E9F824" w14:textId="5F5D5480" w:rsidR="006B5016" w:rsidRDefault="006B5016" w:rsidP="00F242CA">
            <w:pPr>
              <w:jc w:val="both"/>
              <w:rPr>
                <w:b/>
                <w:sz w:val="22"/>
              </w:rPr>
            </w:pPr>
            <w:r>
              <w:rPr>
                <w:sz w:val="22"/>
              </w:rPr>
              <w:t>Graficar</w:t>
            </w:r>
          </w:p>
        </w:tc>
        <w:tc>
          <w:tcPr>
            <w:tcW w:w="1796" w:type="dxa"/>
          </w:tcPr>
          <w:p w14:paraId="65E17DE1" w14:textId="2E5C678F" w:rsidR="006B5016" w:rsidRDefault="006B5016" w:rsidP="00F242CA">
            <w:pPr>
              <w:jc w:val="both"/>
              <w:rPr>
                <w:b/>
                <w:sz w:val="22"/>
              </w:rPr>
            </w:pPr>
            <w:r>
              <w:rPr>
                <w:sz w:val="22"/>
              </w:rPr>
              <w:t>Recolectar</w:t>
            </w:r>
          </w:p>
        </w:tc>
        <w:tc>
          <w:tcPr>
            <w:tcW w:w="1796" w:type="dxa"/>
          </w:tcPr>
          <w:p w14:paraId="16A703DF" w14:textId="01038C20" w:rsidR="006B5016" w:rsidRDefault="006B5016" w:rsidP="00F242CA">
            <w:pPr>
              <w:jc w:val="both"/>
              <w:rPr>
                <w:b/>
                <w:sz w:val="22"/>
              </w:rPr>
            </w:pPr>
            <w:r w:rsidRPr="00C845D2">
              <w:rPr>
                <w:sz w:val="22"/>
              </w:rPr>
              <w:t>…Otro</w:t>
            </w:r>
          </w:p>
        </w:tc>
      </w:tr>
      <w:tr w:rsidR="006B5016" w14:paraId="1693E9D5" w14:textId="77777777" w:rsidTr="006B5016">
        <w:tc>
          <w:tcPr>
            <w:tcW w:w="2268" w:type="dxa"/>
          </w:tcPr>
          <w:p w14:paraId="2875D985" w14:textId="66093606" w:rsidR="006B5016" w:rsidRDefault="006B5016" w:rsidP="00F242CA">
            <w:pPr>
              <w:jc w:val="both"/>
              <w:rPr>
                <w:b/>
                <w:sz w:val="22"/>
              </w:rPr>
            </w:pPr>
            <w:r>
              <w:rPr>
                <w:sz w:val="22"/>
              </w:rPr>
              <w:t>Categorizar</w:t>
            </w:r>
          </w:p>
        </w:tc>
        <w:tc>
          <w:tcPr>
            <w:tcW w:w="1677" w:type="dxa"/>
          </w:tcPr>
          <w:p w14:paraId="4C2699A2" w14:textId="3086F233" w:rsidR="006B5016" w:rsidRDefault="006B5016" w:rsidP="00F242CA">
            <w:pPr>
              <w:jc w:val="both"/>
              <w:rPr>
                <w:b/>
                <w:sz w:val="22"/>
              </w:rPr>
            </w:pPr>
            <w:r>
              <w:rPr>
                <w:sz w:val="22"/>
              </w:rPr>
              <w:t>Determinar</w:t>
            </w:r>
          </w:p>
        </w:tc>
        <w:tc>
          <w:tcPr>
            <w:tcW w:w="1796" w:type="dxa"/>
          </w:tcPr>
          <w:p w14:paraId="7FE0BF47" w14:textId="42F04611" w:rsidR="006B5016" w:rsidRDefault="006B5016" w:rsidP="00F242CA">
            <w:pPr>
              <w:jc w:val="both"/>
              <w:rPr>
                <w:b/>
                <w:sz w:val="22"/>
              </w:rPr>
            </w:pPr>
            <w:r>
              <w:rPr>
                <w:sz w:val="22"/>
              </w:rPr>
              <w:t>Identificar</w:t>
            </w:r>
          </w:p>
        </w:tc>
        <w:tc>
          <w:tcPr>
            <w:tcW w:w="1796" w:type="dxa"/>
          </w:tcPr>
          <w:p w14:paraId="6C17086B" w14:textId="620AD28F" w:rsidR="006B5016" w:rsidRDefault="006B5016" w:rsidP="00F242CA">
            <w:pPr>
              <w:jc w:val="both"/>
              <w:rPr>
                <w:b/>
                <w:sz w:val="22"/>
              </w:rPr>
            </w:pPr>
            <w:r>
              <w:rPr>
                <w:sz w:val="22"/>
              </w:rPr>
              <w:t>Reconocer</w:t>
            </w:r>
          </w:p>
        </w:tc>
        <w:tc>
          <w:tcPr>
            <w:tcW w:w="1796" w:type="dxa"/>
          </w:tcPr>
          <w:p w14:paraId="4AAAD400" w14:textId="77777777" w:rsidR="006B5016" w:rsidRDefault="006B5016" w:rsidP="00F242CA">
            <w:pPr>
              <w:jc w:val="both"/>
              <w:rPr>
                <w:b/>
                <w:sz w:val="22"/>
              </w:rPr>
            </w:pPr>
          </w:p>
        </w:tc>
      </w:tr>
      <w:tr w:rsidR="006B5016" w14:paraId="062D7AF6" w14:textId="77777777" w:rsidTr="006B5016">
        <w:tc>
          <w:tcPr>
            <w:tcW w:w="2268" w:type="dxa"/>
          </w:tcPr>
          <w:p w14:paraId="437E3E16" w14:textId="351EA81F" w:rsidR="006B5016" w:rsidRDefault="006B5016" w:rsidP="00F242CA">
            <w:pPr>
              <w:jc w:val="both"/>
              <w:rPr>
                <w:sz w:val="22"/>
              </w:rPr>
            </w:pPr>
            <w:r>
              <w:rPr>
                <w:sz w:val="22"/>
              </w:rPr>
              <w:t>Clasificar</w:t>
            </w:r>
          </w:p>
        </w:tc>
        <w:tc>
          <w:tcPr>
            <w:tcW w:w="1677" w:type="dxa"/>
          </w:tcPr>
          <w:p w14:paraId="5D20A430" w14:textId="37239058" w:rsidR="006B5016" w:rsidRDefault="006B5016" w:rsidP="00F242CA">
            <w:pPr>
              <w:jc w:val="both"/>
              <w:rPr>
                <w:sz w:val="22"/>
              </w:rPr>
            </w:pPr>
            <w:r>
              <w:rPr>
                <w:sz w:val="22"/>
              </w:rPr>
              <w:t>Diagramar</w:t>
            </w:r>
          </w:p>
        </w:tc>
        <w:tc>
          <w:tcPr>
            <w:tcW w:w="1796" w:type="dxa"/>
          </w:tcPr>
          <w:p w14:paraId="4847A93E" w14:textId="4C13B8CE" w:rsidR="006B5016" w:rsidRDefault="006B5016" w:rsidP="00F242CA">
            <w:pPr>
              <w:jc w:val="both"/>
              <w:rPr>
                <w:sz w:val="22"/>
              </w:rPr>
            </w:pPr>
            <w:r>
              <w:rPr>
                <w:sz w:val="22"/>
              </w:rPr>
              <w:t>Interpretar</w:t>
            </w:r>
          </w:p>
        </w:tc>
        <w:tc>
          <w:tcPr>
            <w:tcW w:w="1796" w:type="dxa"/>
          </w:tcPr>
          <w:p w14:paraId="00348745" w14:textId="081F605F" w:rsidR="006B5016" w:rsidRDefault="006B5016" w:rsidP="00F242CA">
            <w:pPr>
              <w:jc w:val="both"/>
              <w:rPr>
                <w:sz w:val="22"/>
              </w:rPr>
            </w:pPr>
            <w:r>
              <w:rPr>
                <w:sz w:val="22"/>
              </w:rPr>
              <w:t>Recopilar</w:t>
            </w:r>
          </w:p>
        </w:tc>
        <w:tc>
          <w:tcPr>
            <w:tcW w:w="1796" w:type="dxa"/>
          </w:tcPr>
          <w:p w14:paraId="7A360A13" w14:textId="77777777" w:rsidR="006B5016" w:rsidRDefault="006B5016" w:rsidP="00F242CA">
            <w:pPr>
              <w:jc w:val="both"/>
              <w:rPr>
                <w:b/>
                <w:sz w:val="22"/>
              </w:rPr>
            </w:pPr>
          </w:p>
        </w:tc>
      </w:tr>
    </w:tbl>
    <w:p w14:paraId="6D920120" w14:textId="5E218EC5" w:rsidR="009C7BAF" w:rsidRDefault="009C7BAF">
      <w:pPr>
        <w:rPr>
          <w:sz w:val="20"/>
          <w:szCs w:val="20"/>
        </w:rPr>
      </w:pPr>
    </w:p>
    <w:p w14:paraId="02A55755" w14:textId="77777777" w:rsidR="00C845D2" w:rsidRDefault="00C845D2" w:rsidP="00C845D2">
      <w:pPr>
        <w:jc w:val="both"/>
      </w:pPr>
    </w:p>
    <w:p w14:paraId="266DA440" w14:textId="406C107E" w:rsidR="00C845D2" w:rsidRPr="00C845D2" w:rsidRDefault="00C845D2" w:rsidP="00C845D2">
      <w:pPr>
        <w:numPr>
          <w:ilvl w:val="0"/>
          <w:numId w:val="7"/>
        </w:numPr>
        <w:jc w:val="both"/>
        <w:rPr>
          <w:b/>
          <w:color w:val="FF0000"/>
        </w:rPr>
      </w:pPr>
      <w:r w:rsidRPr="00C845D2">
        <w:rPr>
          <w:b/>
          <w:color w:val="FF0000"/>
        </w:rPr>
        <w:t>Ampliación y profundización de conocimientos</w:t>
      </w:r>
      <w:r w:rsidR="006B5016">
        <w:rPr>
          <w:b/>
          <w:color w:val="FF0000"/>
        </w:rPr>
        <w:t xml:space="preserve">: </w:t>
      </w:r>
      <w:r w:rsidR="006B5016" w:rsidRPr="006B5016">
        <w:rPr>
          <w:b/>
        </w:rPr>
        <w:t>(Objetivo específico inicial)</w:t>
      </w:r>
    </w:p>
    <w:p w14:paraId="5742F727" w14:textId="77777777" w:rsidR="00C845D2" w:rsidRDefault="00C845D2" w:rsidP="00C845D2">
      <w:pPr>
        <w:jc w:val="both"/>
      </w:pPr>
    </w:p>
    <w:tbl>
      <w:tblPr>
        <w:tblW w:w="98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70" w:type="dxa"/>
          <w:right w:w="70" w:type="dxa"/>
        </w:tblCellMar>
        <w:tblLook w:val="0000" w:firstRow="0" w:lastRow="0" w:firstColumn="0" w:lastColumn="0" w:noHBand="0" w:noVBand="0"/>
      </w:tblPr>
      <w:tblGrid>
        <w:gridCol w:w="1795"/>
        <w:gridCol w:w="2458"/>
        <w:gridCol w:w="1984"/>
        <w:gridCol w:w="1796"/>
        <w:gridCol w:w="1796"/>
      </w:tblGrid>
      <w:tr w:rsidR="00C845D2" w:rsidRPr="00C845D2" w14:paraId="0DED6E8C" w14:textId="77777777" w:rsidTr="00C845D2">
        <w:tc>
          <w:tcPr>
            <w:tcW w:w="1795" w:type="dxa"/>
            <w:tcBorders>
              <w:top w:val="nil"/>
              <w:left w:val="nil"/>
              <w:bottom w:val="nil"/>
              <w:right w:val="nil"/>
            </w:tcBorders>
          </w:tcPr>
          <w:p w14:paraId="3F106D15" w14:textId="77777777" w:rsidR="00C845D2" w:rsidRPr="00C845D2" w:rsidRDefault="00C845D2" w:rsidP="00F242CA">
            <w:pPr>
              <w:jc w:val="both"/>
              <w:rPr>
                <w:sz w:val="22"/>
              </w:rPr>
            </w:pPr>
            <w:r>
              <w:rPr>
                <w:sz w:val="22"/>
              </w:rPr>
              <w:t>Aclarar</w:t>
            </w:r>
          </w:p>
        </w:tc>
        <w:tc>
          <w:tcPr>
            <w:tcW w:w="2458" w:type="dxa"/>
            <w:tcBorders>
              <w:top w:val="nil"/>
              <w:left w:val="nil"/>
              <w:bottom w:val="nil"/>
              <w:right w:val="nil"/>
            </w:tcBorders>
          </w:tcPr>
          <w:p w14:paraId="74359744" w14:textId="079C0408" w:rsidR="00C845D2" w:rsidRPr="00C845D2" w:rsidRDefault="00C845D2" w:rsidP="00F242CA">
            <w:pPr>
              <w:jc w:val="both"/>
              <w:rPr>
                <w:sz w:val="22"/>
              </w:rPr>
            </w:pPr>
            <w:r>
              <w:rPr>
                <w:sz w:val="22"/>
              </w:rPr>
              <w:t>Deducir</w:t>
            </w:r>
          </w:p>
        </w:tc>
        <w:tc>
          <w:tcPr>
            <w:tcW w:w="1984" w:type="dxa"/>
            <w:tcBorders>
              <w:top w:val="nil"/>
              <w:left w:val="nil"/>
              <w:bottom w:val="nil"/>
              <w:right w:val="nil"/>
            </w:tcBorders>
          </w:tcPr>
          <w:p w14:paraId="46F90756" w14:textId="21F907B6" w:rsidR="00C845D2" w:rsidRPr="00C845D2" w:rsidRDefault="00C845D2" w:rsidP="00C845D2">
            <w:pPr>
              <w:jc w:val="both"/>
              <w:rPr>
                <w:sz w:val="22"/>
              </w:rPr>
            </w:pPr>
            <w:r>
              <w:rPr>
                <w:sz w:val="22"/>
              </w:rPr>
              <w:t>Evaluar</w:t>
            </w:r>
          </w:p>
        </w:tc>
        <w:tc>
          <w:tcPr>
            <w:tcW w:w="1796" w:type="dxa"/>
            <w:tcBorders>
              <w:top w:val="nil"/>
              <w:left w:val="nil"/>
              <w:bottom w:val="nil"/>
              <w:right w:val="nil"/>
            </w:tcBorders>
          </w:tcPr>
          <w:p w14:paraId="5A9B3CFE" w14:textId="27170F7B" w:rsidR="00C845D2" w:rsidRPr="00C845D2" w:rsidRDefault="00C845D2" w:rsidP="00F242CA">
            <w:pPr>
              <w:jc w:val="both"/>
              <w:rPr>
                <w:sz w:val="22"/>
              </w:rPr>
            </w:pPr>
            <w:r>
              <w:rPr>
                <w:sz w:val="22"/>
              </w:rPr>
              <w:t>Predecir</w:t>
            </w:r>
          </w:p>
        </w:tc>
        <w:tc>
          <w:tcPr>
            <w:tcW w:w="1796" w:type="dxa"/>
            <w:tcBorders>
              <w:top w:val="nil"/>
              <w:left w:val="nil"/>
              <w:bottom w:val="nil"/>
              <w:right w:val="nil"/>
            </w:tcBorders>
          </w:tcPr>
          <w:p w14:paraId="107FB272" w14:textId="7D654E83" w:rsidR="00C845D2" w:rsidRPr="00C845D2" w:rsidRDefault="00C845D2" w:rsidP="00F242CA">
            <w:pPr>
              <w:jc w:val="both"/>
              <w:rPr>
                <w:sz w:val="22"/>
              </w:rPr>
            </w:pPr>
            <w:r w:rsidRPr="00C845D2">
              <w:rPr>
                <w:sz w:val="22"/>
              </w:rPr>
              <w:t>…Otro</w:t>
            </w:r>
          </w:p>
        </w:tc>
      </w:tr>
      <w:tr w:rsidR="00C845D2" w:rsidRPr="00C845D2" w14:paraId="731CF78D" w14:textId="77777777" w:rsidTr="00C845D2">
        <w:tc>
          <w:tcPr>
            <w:tcW w:w="1795" w:type="dxa"/>
            <w:tcBorders>
              <w:top w:val="nil"/>
              <w:left w:val="nil"/>
              <w:bottom w:val="nil"/>
              <w:right w:val="nil"/>
            </w:tcBorders>
          </w:tcPr>
          <w:p w14:paraId="68B6AE00" w14:textId="3BFE1BAC" w:rsidR="00C845D2" w:rsidRPr="00C845D2" w:rsidRDefault="00C845D2" w:rsidP="00F242CA">
            <w:pPr>
              <w:jc w:val="both"/>
              <w:rPr>
                <w:sz w:val="22"/>
              </w:rPr>
            </w:pPr>
            <w:r>
              <w:rPr>
                <w:sz w:val="22"/>
              </w:rPr>
              <w:t>Analizar</w:t>
            </w:r>
          </w:p>
        </w:tc>
        <w:tc>
          <w:tcPr>
            <w:tcW w:w="2458" w:type="dxa"/>
            <w:tcBorders>
              <w:top w:val="nil"/>
              <w:left w:val="nil"/>
              <w:bottom w:val="nil"/>
              <w:right w:val="nil"/>
            </w:tcBorders>
          </w:tcPr>
          <w:p w14:paraId="433E183B" w14:textId="09CFDD4F" w:rsidR="00C845D2" w:rsidRPr="00C845D2" w:rsidRDefault="00C845D2" w:rsidP="00F242CA">
            <w:pPr>
              <w:jc w:val="both"/>
              <w:rPr>
                <w:sz w:val="22"/>
              </w:rPr>
            </w:pPr>
            <w:r>
              <w:rPr>
                <w:sz w:val="22"/>
              </w:rPr>
              <w:t>Demostrar</w:t>
            </w:r>
          </w:p>
        </w:tc>
        <w:tc>
          <w:tcPr>
            <w:tcW w:w="1984" w:type="dxa"/>
            <w:tcBorders>
              <w:top w:val="nil"/>
              <w:left w:val="nil"/>
              <w:bottom w:val="nil"/>
              <w:right w:val="nil"/>
            </w:tcBorders>
          </w:tcPr>
          <w:p w14:paraId="40346E4B" w14:textId="3CFE2B21" w:rsidR="00C845D2" w:rsidRPr="00C845D2" w:rsidRDefault="00C845D2" w:rsidP="00C845D2">
            <w:pPr>
              <w:jc w:val="both"/>
              <w:rPr>
                <w:sz w:val="22"/>
              </w:rPr>
            </w:pPr>
            <w:r>
              <w:rPr>
                <w:sz w:val="22"/>
              </w:rPr>
              <w:t>Fundamentar</w:t>
            </w:r>
          </w:p>
        </w:tc>
        <w:tc>
          <w:tcPr>
            <w:tcW w:w="1796" w:type="dxa"/>
            <w:tcBorders>
              <w:top w:val="nil"/>
              <w:left w:val="nil"/>
              <w:bottom w:val="nil"/>
              <w:right w:val="nil"/>
            </w:tcBorders>
          </w:tcPr>
          <w:p w14:paraId="36780B70" w14:textId="32817F49" w:rsidR="00C845D2" w:rsidRPr="00C845D2" w:rsidRDefault="00C845D2" w:rsidP="00F242CA">
            <w:pPr>
              <w:jc w:val="both"/>
              <w:rPr>
                <w:sz w:val="22"/>
              </w:rPr>
            </w:pPr>
            <w:r>
              <w:rPr>
                <w:sz w:val="22"/>
              </w:rPr>
              <w:t>Rectificar</w:t>
            </w:r>
          </w:p>
        </w:tc>
        <w:tc>
          <w:tcPr>
            <w:tcW w:w="1796" w:type="dxa"/>
            <w:tcBorders>
              <w:top w:val="nil"/>
              <w:left w:val="nil"/>
              <w:bottom w:val="nil"/>
              <w:right w:val="nil"/>
            </w:tcBorders>
          </w:tcPr>
          <w:p w14:paraId="365B9983" w14:textId="77777777" w:rsidR="00C845D2" w:rsidRPr="00C845D2" w:rsidRDefault="00C845D2" w:rsidP="00F242CA">
            <w:pPr>
              <w:jc w:val="both"/>
              <w:rPr>
                <w:sz w:val="22"/>
              </w:rPr>
            </w:pPr>
          </w:p>
        </w:tc>
      </w:tr>
      <w:tr w:rsidR="00C845D2" w:rsidRPr="00C845D2" w14:paraId="26817E73" w14:textId="77777777" w:rsidTr="00C845D2">
        <w:tc>
          <w:tcPr>
            <w:tcW w:w="1795" w:type="dxa"/>
            <w:tcBorders>
              <w:top w:val="nil"/>
              <w:left w:val="nil"/>
              <w:bottom w:val="nil"/>
              <w:right w:val="nil"/>
            </w:tcBorders>
          </w:tcPr>
          <w:p w14:paraId="3951C892" w14:textId="7B1CD744" w:rsidR="00C845D2" w:rsidRPr="00C845D2" w:rsidRDefault="00C845D2" w:rsidP="00F242CA">
            <w:pPr>
              <w:jc w:val="both"/>
              <w:rPr>
                <w:sz w:val="22"/>
              </w:rPr>
            </w:pPr>
            <w:r>
              <w:rPr>
                <w:sz w:val="22"/>
              </w:rPr>
              <w:t>Comentar</w:t>
            </w:r>
          </w:p>
        </w:tc>
        <w:tc>
          <w:tcPr>
            <w:tcW w:w="2458" w:type="dxa"/>
            <w:tcBorders>
              <w:top w:val="nil"/>
              <w:left w:val="nil"/>
              <w:bottom w:val="nil"/>
              <w:right w:val="nil"/>
            </w:tcBorders>
          </w:tcPr>
          <w:p w14:paraId="118855B2" w14:textId="424C8752" w:rsidR="00C845D2" w:rsidRPr="00C845D2" w:rsidRDefault="00C845D2" w:rsidP="00F242CA">
            <w:pPr>
              <w:jc w:val="both"/>
              <w:rPr>
                <w:sz w:val="22"/>
              </w:rPr>
            </w:pPr>
            <w:r>
              <w:rPr>
                <w:sz w:val="22"/>
              </w:rPr>
              <w:t>Derivar</w:t>
            </w:r>
          </w:p>
        </w:tc>
        <w:tc>
          <w:tcPr>
            <w:tcW w:w="1984" w:type="dxa"/>
            <w:tcBorders>
              <w:top w:val="nil"/>
              <w:left w:val="nil"/>
              <w:bottom w:val="nil"/>
              <w:right w:val="nil"/>
            </w:tcBorders>
          </w:tcPr>
          <w:p w14:paraId="364C3A2C" w14:textId="73FA9683" w:rsidR="00C845D2" w:rsidRPr="00C845D2" w:rsidRDefault="00C845D2" w:rsidP="00C845D2">
            <w:pPr>
              <w:jc w:val="both"/>
              <w:rPr>
                <w:sz w:val="22"/>
              </w:rPr>
            </w:pPr>
            <w:r>
              <w:rPr>
                <w:sz w:val="22"/>
              </w:rPr>
              <w:t>Generalizar</w:t>
            </w:r>
          </w:p>
        </w:tc>
        <w:tc>
          <w:tcPr>
            <w:tcW w:w="1796" w:type="dxa"/>
            <w:tcBorders>
              <w:top w:val="nil"/>
              <w:left w:val="nil"/>
              <w:bottom w:val="nil"/>
              <w:right w:val="nil"/>
            </w:tcBorders>
          </w:tcPr>
          <w:p w14:paraId="25607FC7" w14:textId="47E82663" w:rsidR="00C845D2" w:rsidRPr="00C845D2" w:rsidRDefault="00C845D2" w:rsidP="00F242CA">
            <w:pPr>
              <w:jc w:val="both"/>
              <w:rPr>
                <w:sz w:val="22"/>
              </w:rPr>
            </w:pPr>
            <w:r>
              <w:rPr>
                <w:sz w:val="22"/>
              </w:rPr>
              <w:t>Reducir</w:t>
            </w:r>
          </w:p>
        </w:tc>
        <w:tc>
          <w:tcPr>
            <w:tcW w:w="1796" w:type="dxa"/>
            <w:tcBorders>
              <w:top w:val="nil"/>
              <w:left w:val="nil"/>
              <w:bottom w:val="nil"/>
              <w:right w:val="nil"/>
            </w:tcBorders>
          </w:tcPr>
          <w:p w14:paraId="0212CE50" w14:textId="77777777" w:rsidR="00C845D2" w:rsidRPr="00C845D2" w:rsidRDefault="00C845D2" w:rsidP="00F242CA">
            <w:pPr>
              <w:jc w:val="both"/>
              <w:rPr>
                <w:sz w:val="22"/>
              </w:rPr>
            </w:pPr>
          </w:p>
        </w:tc>
      </w:tr>
      <w:tr w:rsidR="00C845D2" w:rsidRPr="00C845D2" w14:paraId="0F9C8153" w14:textId="77777777" w:rsidTr="00C845D2">
        <w:tc>
          <w:tcPr>
            <w:tcW w:w="1795" w:type="dxa"/>
            <w:tcBorders>
              <w:top w:val="nil"/>
              <w:left w:val="nil"/>
              <w:bottom w:val="nil"/>
              <w:right w:val="nil"/>
            </w:tcBorders>
          </w:tcPr>
          <w:p w14:paraId="50DCBBC6" w14:textId="449C0D18" w:rsidR="00C845D2" w:rsidRPr="00C845D2" w:rsidRDefault="00C845D2" w:rsidP="00F242CA">
            <w:pPr>
              <w:jc w:val="both"/>
              <w:rPr>
                <w:sz w:val="22"/>
              </w:rPr>
            </w:pPr>
            <w:r>
              <w:rPr>
                <w:sz w:val="22"/>
              </w:rPr>
              <w:t>Comparar</w:t>
            </w:r>
          </w:p>
        </w:tc>
        <w:tc>
          <w:tcPr>
            <w:tcW w:w="2458" w:type="dxa"/>
            <w:tcBorders>
              <w:top w:val="nil"/>
              <w:left w:val="nil"/>
              <w:bottom w:val="nil"/>
              <w:right w:val="nil"/>
            </w:tcBorders>
          </w:tcPr>
          <w:p w14:paraId="3F1C7C0A" w14:textId="2649B417" w:rsidR="00C845D2" w:rsidRPr="00C845D2" w:rsidRDefault="00C845D2" w:rsidP="00F242CA">
            <w:pPr>
              <w:jc w:val="both"/>
              <w:rPr>
                <w:sz w:val="22"/>
              </w:rPr>
            </w:pPr>
            <w:r>
              <w:rPr>
                <w:sz w:val="22"/>
              </w:rPr>
              <w:t>Descomponer</w:t>
            </w:r>
          </w:p>
        </w:tc>
        <w:tc>
          <w:tcPr>
            <w:tcW w:w="1984" w:type="dxa"/>
            <w:tcBorders>
              <w:top w:val="nil"/>
              <w:left w:val="nil"/>
              <w:bottom w:val="nil"/>
              <w:right w:val="nil"/>
            </w:tcBorders>
          </w:tcPr>
          <w:p w14:paraId="42CF4EB2" w14:textId="2001CBBC" w:rsidR="00C845D2" w:rsidRPr="00C845D2" w:rsidRDefault="00C845D2" w:rsidP="00C845D2">
            <w:pPr>
              <w:jc w:val="both"/>
              <w:rPr>
                <w:sz w:val="22"/>
              </w:rPr>
            </w:pPr>
            <w:r>
              <w:rPr>
                <w:sz w:val="22"/>
              </w:rPr>
              <w:t>Incorporar</w:t>
            </w:r>
          </w:p>
        </w:tc>
        <w:tc>
          <w:tcPr>
            <w:tcW w:w="1796" w:type="dxa"/>
            <w:tcBorders>
              <w:top w:val="nil"/>
              <w:left w:val="nil"/>
              <w:bottom w:val="nil"/>
              <w:right w:val="nil"/>
            </w:tcBorders>
          </w:tcPr>
          <w:p w14:paraId="260ACBF2" w14:textId="786CA9A9" w:rsidR="00C845D2" w:rsidRPr="00C845D2" w:rsidRDefault="00C845D2" w:rsidP="00F242CA">
            <w:pPr>
              <w:jc w:val="both"/>
              <w:rPr>
                <w:sz w:val="22"/>
              </w:rPr>
            </w:pPr>
            <w:r>
              <w:rPr>
                <w:sz w:val="22"/>
              </w:rPr>
              <w:t xml:space="preserve">Revisar </w:t>
            </w:r>
          </w:p>
        </w:tc>
        <w:tc>
          <w:tcPr>
            <w:tcW w:w="1796" w:type="dxa"/>
            <w:tcBorders>
              <w:top w:val="nil"/>
              <w:left w:val="nil"/>
              <w:bottom w:val="nil"/>
              <w:right w:val="nil"/>
            </w:tcBorders>
          </w:tcPr>
          <w:p w14:paraId="073ECF1F" w14:textId="77777777" w:rsidR="00C845D2" w:rsidRPr="00C845D2" w:rsidRDefault="00C845D2" w:rsidP="00F242CA">
            <w:pPr>
              <w:jc w:val="both"/>
              <w:rPr>
                <w:sz w:val="22"/>
              </w:rPr>
            </w:pPr>
          </w:p>
        </w:tc>
      </w:tr>
      <w:tr w:rsidR="00C845D2" w:rsidRPr="00C845D2" w14:paraId="0303E4AC" w14:textId="77777777" w:rsidTr="00C845D2">
        <w:tc>
          <w:tcPr>
            <w:tcW w:w="1795" w:type="dxa"/>
            <w:tcBorders>
              <w:top w:val="nil"/>
              <w:left w:val="nil"/>
              <w:bottom w:val="nil"/>
              <w:right w:val="nil"/>
            </w:tcBorders>
          </w:tcPr>
          <w:p w14:paraId="021A1550" w14:textId="04B42020" w:rsidR="00C845D2" w:rsidRPr="00C845D2" w:rsidRDefault="00C845D2" w:rsidP="00F242CA">
            <w:pPr>
              <w:jc w:val="both"/>
              <w:rPr>
                <w:sz w:val="22"/>
              </w:rPr>
            </w:pPr>
            <w:r>
              <w:rPr>
                <w:sz w:val="22"/>
              </w:rPr>
              <w:t>Completar</w:t>
            </w:r>
          </w:p>
        </w:tc>
        <w:tc>
          <w:tcPr>
            <w:tcW w:w="2458" w:type="dxa"/>
            <w:tcBorders>
              <w:top w:val="nil"/>
              <w:left w:val="nil"/>
              <w:bottom w:val="nil"/>
              <w:right w:val="nil"/>
            </w:tcBorders>
          </w:tcPr>
          <w:p w14:paraId="3DB04E77" w14:textId="19105A90" w:rsidR="00C845D2" w:rsidRPr="00C845D2" w:rsidRDefault="00C845D2" w:rsidP="00F242CA">
            <w:pPr>
              <w:jc w:val="both"/>
              <w:rPr>
                <w:sz w:val="22"/>
              </w:rPr>
            </w:pPr>
            <w:r>
              <w:rPr>
                <w:sz w:val="22"/>
              </w:rPr>
              <w:t>Diferenciar</w:t>
            </w:r>
          </w:p>
        </w:tc>
        <w:tc>
          <w:tcPr>
            <w:tcW w:w="1984" w:type="dxa"/>
            <w:tcBorders>
              <w:top w:val="nil"/>
              <w:left w:val="nil"/>
              <w:bottom w:val="nil"/>
              <w:right w:val="nil"/>
            </w:tcBorders>
          </w:tcPr>
          <w:p w14:paraId="2FBF121C" w14:textId="77E99894" w:rsidR="00C845D2" w:rsidRPr="00C845D2" w:rsidRDefault="00C845D2" w:rsidP="00C845D2">
            <w:pPr>
              <w:jc w:val="both"/>
              <w:rPr>
                <w:sz w:val="22"/>
              </w:rPr>
            </w:pPr>
            <w:r>
              <w:rPr>
                <w:sz w:val="22"/>
              </w:rPr>
              <w:t>Inducir</w:t>
            </w:r>
          </w:p>
        </w:tc>
        <w:tc>
          <w:tcPr>
            <w:tcW w:w="1796" w:type="dxa"/>
            <w:tcBorders>
              <w:top w:val="nil"/>
              <w:left w:val="nil"/>
              <w:bottom w:val="nil"/>
              <w:right w:val="nil"/>
            </w:tcBorders>
          </w:tcPr>
          <w:p w14:paraId="502695B6" w14:textId="34A09D53" w:rsidR="00C845D2" w:rsidRPr="00C845D2" w:rsidRDefault="00C845D2" w:rsidP="00F242CA">
            <w:pPr>
              <w:jc w:val="both"/>
              <w:rPr>
                <w:sz w:val="22"/>
              </w:rPr>
            </w:pPr>
            <w:r>
              <w:rPr>
                <w:sz w:val="22"/>
              </w:rPr>
              <w:t>Separar</w:t>
            </w:r>
          </w:p>
        </w:tc>
        <w:tc>
          <w:tcPr>
            <w:tcW w:w="1796" w:type="dxa"/>
            <w:tcBorders>
              <w:top w:val="nil"/>
              <w:left w:val="nil"/>
              <w:bottom w:val="nil"/>
              <w:right w:val="nil"/>
            </w:tcBorders>
          </w:tcPr>
          <w:p w14:paraId="734A4347" w14:textId="77777777" w:rsidR="00C845D2" w:rsidRPr="00C845D2" w:rsidRDefault="00C845D2" w:rsidP="00F242CA">
            <w:pPr>
              <w:jc w:val="both"/>
              <w:rPr>
                <w:sz w:val="22"/>
              </w:rPr>
            </w:pPr>
          </w:p>
        </w:tc>
      </w:tr>
      <w:tr w:rsidR="00C845D2" w:rsidRPr="00C845D2" w14:paraId="44665E25" w14:textId="77777777" w:rsidTr="00C845D2">
        <w:tc>
          <w:tcPr>
            <w:tcW w:w="1795" w:type="dxa"/>
            <w:tcBorders>
              <w:top w:val="nil"/>
              <w:left w:val="nil"/>
              <w:bottom w:val="nil"/>
              <w:right w:val="nil"/>
            </w:tcBorders>
          </w:tcPr>
          <w:p w14:paraId="476840EC" w14:textId="3917FBAB" w:rsidR="00C845D2" w:rsidRPr="00C845D2" w:rsidRDefault="00C845D2" w:rsidP="00F242CA">
            <w:pPr>
              <w:jc w:val="both"/>
              <w:rPr>
                <w:sz w:val="22"/>
              </w:rPr>
            </w:pPr>
            <w:r>
              <w:rPr>
                <w:sz w:val="22"/>
              </w:rPr>
              <w:t>Comprobar</w:t>
            </w:r>
          </w:p>
        </w:tc>
        <w:tc>
          <w:tcPr>
            <w:tcW w:w="2458" w:type="dxa"/>
            <w:tcBorders>
              <w:top w:val="nil"/>
              <w:left w:val="nil"/>
              <w:bottom w:val="nil"/>
              <w:right w:val="nil"/>
            </w:tcBorders>
          </w:tcPr>
          <w:p w14:paraId="058F7E8C" w14:textId="791FAFBD" w:rsidR="00C845D2" w:rsidRPr="00C845D2" w:rsidRDefault="00C845D2" w:rsidP="00F242CA">
            <w:pPr>
              <w:jc w:val="both"/>
              <w:rPr>
                <w:sz w:val="22"/>
              </w:rPr>
            </w:pPr>
            <w:r>
              <w:rPr>
                <w:sz w:val="22"/>
              </w:rPr>
              <w:t>Discriminar</w:t>
            </w:r>
          </w:p>
        </w:tc>
        <w:tc>
          <w:tcPr>
            <w:tcW w:w="1984" w:type="dxa"/>
            <w:tcBorders>
              <w:top w:val="nil"/>
              <w:left w:val="nil"/>
              <w:bottom w:val="nil"/>
              <w:right w:val="nil"/>
            </w:tcBorders>
          </w:tcPr>
          <w:p w14:paraId="6CF67F0C" w14:textId="2798E1D4" w:rsidR="00C845D2" w:rsidRPr="00C845D2" w:rsidRDefault="00C845D2" w:rsidP="00C845D2">
            <w:pPr>
              <w:jc w:val="both"/>
              <w:rPr>
                <w:sz w:val="22"/>
              </w:rPr>
            </w:pPr>
            <w:r>
              <w:rPr>
                <w:sz w:val="22"/>
              </w:rPr>
              <w:t>Interpretar</w:t>
            </w:r>
          </w:p>
        </w:tc>
        <w:tc>
          <w:tcPr>
            <w:tcW w:w="1796" w:type="dxa"/>
            <w:tcBorders>
              <w:top w:val="nil"/>
              <w:left w:val="nil"/>
              <w:bottom w:val="nil"/>
              <w:right w:val="nil"/>
            </w:tcBorders>
          </w:tcPr>
          <w:p w14:paraId="4774E66C" w14:textId="6B47F165" w:rsidR="00C845D2" w:rsidRPr="00C845D2" w:rsidRDefault="00C845D2" w:rsidP="00F242CA">
            <w:pPr>
              <w:jc w:val="both"/>
              <w:rPr>
                <w:sz w:val="22"/>
              </w:rPr>
            </w:pPr>
            <w:r>
              <w:rPr>
                <w:sz w:val="22"/>
              </w:rPr>
              <w:t>Simplificar</w:t>
            </w:r>
          </w:p>
        </w:tc>
        <w:tc>
          <w:tcPr>
            <w:tcW w:w="1796" w:type="dxa"/>
            <w:tcBorders>
              <w:top w:val="nil"/>
              <w:left w:val="nil"/>
              <w:bottom w:val="nil"/>
              <w:right w:val="nil"/>
            </w:tcBorders>
          </w:tcPr>
          <w:p w14:paraId="6AB888D6" w14:textId="77777777" w:rsidR="00C845D2" w:rsidRPr="00C845D2" w:rsidRDefault="00C845D2" w:rsidP="00F242CA">
            <w:pPr>
              <w:jc w:val="both"/>
              <w:rPr>
                <w:sz w:val="22"/>
              </w:rPr>
            </w:pPr>
          </w:p>
        </w:tc>
      </w:tr>
      <w:tr w:rsidR="00C845D2" w:rsidRPr="00C845D2" w14:paraId="709117A6" w14:textId="77777777" w:rsidTr="00C845D2">
        <w:tc>
          <w:tcPr>
            <w:tcW w:w="1795" w:type="dxa"/>
            <w:tcBorders>
              <w:top w:val="nil"/>
              <w:left w:val="nil"/>
              <w:bottom w:val="nil"/>
              <w:right w:val="nil"/>
            </w:tcBorders>
          </w:tcPr>
          <w:p w14:paraId="26369A91" w14:textId="48279E03" w:rsidR="00C845D2" w:rsidRPr="00C845D2" w:rsidRDefault="00C845D2" w:rsidP="00F242CA">
            <w:pPr>
              <w:jc w:val="both"/>
              <w:rPr>
                <w:sz w:val="22"/>
              </w:rPr>
            </w:pPr>
            <w:r>
              <w:rPr>
                <w:sz w:val="22"/>
              </w:rPr>
              <w:t>Corregir</w:t>
            </w:r>
          </w:p>
        </w:tc>
        <w:tc>
          <w:tcPr>
            <w:tcW w:w="2458" w:type="dxa"/>
            <w:tcBorders>
              <w:top w:val="nil"/>
              <w:left w:val="nil"/>
              <w:bottom w:val="nil"/>
              <w:right w:val="nil"/>
            </w:tcBorders>
          </w:tcPr>
          <w:p w14:paraId="17D48073" w14:textId="2FA6D64D" w:rsidR="00C845D2" w:rsidRPr="00C845D2" w:rsidRDefault="00C845D2" w:rsidP="00F242CA">
            <w:pPr>
              <w:jc w:val="both"/>
              <w:rPr>
                <w:sz w:val="22"/>
              </w:rPr>
            </w:pPr>
            <w:r>
              <w:rPr>
                <w:sz w:val="22"/>
              </w:rPr>
              <w:t>Distinguir</w:t>
            </w:r>
          </w:p>
        </w:tc>
        <w:tc>
          <w:tcPr>
            <w:tcW w:w="1984" w:type="dxa"/>
            <w:tcBorders>
              <w:top w:val="nil"/>
              <w:left w:val="nil"/>
              <w:bottom w:val="nil"/>
              <w:right w:val="nil"/>
            </w:tcBorders>
          </w:tcPr>
          <w:p w14:paraId="4E50721A" w14:textId="4E5A80E7" w:rsidR="00C845D2" w:rsidRPr="00C845D2" w:rsidRDefault="00C845D2" w:rsidP="00C845D2">
            <w:pPr>
              <w:jc w:val="both"/>
              <w:rPr>
                <w:sz w:val="22"/>
              </w:rPr>
            </w:pPr>
            <w:r>
              <w:rPr>
                <w:sz w:val="22"/>
              </w:rPr>
              <w:t>Investigar</w:t>
            </w:r>
          </w:p>
        </w:tc>
        <w:tc>
          <w:tcPr>
            <w:tcW w:w="1796" w:type="dxa"/>
            <w:tcBorders>
              <w:top w:val="nil"/>
              <w:left w:val="nil"/>
              <w:bottom w:val="nil"/>
              <w:right w:val="nil"/>
            </w:tcBorders>
          </w:tcPr>
          <w:p w14:paraId="7F361D5E" w14:textId="32F14CC8" w:rsidR="00C845D2" w:rsidRPr="00C845D2" w:rsidRDefault="00C845D2" w:rsidP="00F242CA">
            <w:pPr>
              <w:jc w:val="both"/>
              <w:rPr>
                <w:sz w:val="22"/>
              </w:rPr>
            </w:pPr>
            <w:r>
              <w:rPr>
                <w:sz w:val="22"/>
              </w:rPr>
              <w:t>Sintetizar</w:t>
            </w:r>
          </w:p>
        </w:tc>
        <w:tc>
          <w:tcPr>
            <w:tcW w:w="1796" w:type="dxa"/>
            <w:tcBorders>
              <w:top w:val="nil"/>
              <w:left w:val="nil"/>
              <w:bottom w:val="nil"/>
              <w:right w:val="nil"/>
            </w:tcBorders>
          </w:tcPr>
          <w:p w14:paraId="5A119BC1" w14:textId="77777777" w:rsidR="00C845D2" w:rsidRPr="00C845D2" w:rsidRDefault="00C845D2" w:rsidP="00F242CA">
            <w:pPr>
              <w:jc w:val="both"/>
              <w:rPr>
                <w:sz w:val="22"/>
              </w:rPr>
            </w:pPr>
          </w:p>
        </w:tc>
      </w:tr>
      <w:tr w:rsidR="00C845D2" w:rsidRPr="00C845D2" w14:paraId="39F5085F" w14:textId="77777777" w:rsidTr="00C845D2">
        <w:tc>
          <w:tcPr>
            <w:tcW w:w="1795" w:type="dxa"/>
            <w:tcBorders>
              <w:top w:val="nil"/>
              <w:left w:val="nil"/>
              <w:bottom w:val="nil"/>
              <w:right w:val="nil"/>
            </w:tcBorders>
          </w:tcPr>
          <w:p w14:paraId="094521A9" w14:textId="5757E901" w:rsidR="00C845D2" w:rsidRPr="00C845D2" w:rsidRDefault="00C845D2" w:rsidP="00F242CA">
            <w:pPr>
              <w:jc w:val="both"/>
              <w:rPr>
                <w:sz w:val="22"/>
              </w:rPr>
            </w:pPr>
            <w:r w:rsidRPr="00C845D2">
              <w:rPr>
                <w:sz w:val="22"/>
              </w:rPr>
              <w:t>Concluir</w:t>
            </w:r>
          </w:p>
        </w:tc>
        <w:tc>
          <w:tcPr>
            <w:tcW w:w="2458" w:type="dxa"/>
            <w:tcBorders>
              <w:top w:val="nil"/>
              <w:left w:val="nil"/>
              <w:bottom w:val="nil"/>
              <w:right w:val="nil"/>
            </w:tcBorders>
          </w:tcPr>
          <w:p w14:paraId="3C2908AB" w14:textId="1A7B442F" w:rsidR="00C845D2" w:rsidRPr="00C845D2" w:rsidRDefault="00C845D2" w:rsidP="00F242CA">
            <w:pPr>
              <w:jc w:val="both"/>
              <w:rPr>
                <w:sz w:val="22"/>
              </w:rPr>
            </w:pPr>
            <w:r>
              <w:rPr>
                <w:sz w:val="22"/>
              </w:rPr>
              <w:t>Extraer Conclusiones</w:t>
            </w:r>
          </w:p>
        </w:tc>
        <w:tc>
          <w:tcPr>
            <w:tcW w:w="1984" w:type="dxa"/>
            <w:tcBorders>
              <w:top w:val="nil"/>
              <w:left w:val="nil"/>
              <w:bottom w:val="nil"/>
              <w:right w:val="nil"/>
            </w:tcBorders>
          </w:tcPr>
          <w:p w14:paraId="0D3E4B69" w14:textId="6AB477E8" w:rsidR="00C845D2" w:rsidRPr="00C845D2" w:rsidRDefault="00C845D2" w:rsidP="00C845D2">
            <w:pPr>
              <w:jc w:val="both"/>
              <w:rPr>
                <w:sz w:val="22"/>
              </w:rPr>
            </w:pPr>
            <w:r>
              <w:rPr>
                <w:sz w:val="22"/>
              </w:rPr>
              <w:t>Precisar</w:t>
            </w:r>
          </w:p>
        </w:tc>
        <w:tc>
          <w:tcPr>
            <w:tcW w:w="1796" w:type="dxa"/>
            <w:tcBorders>
              <w:top w:val="nil"/>
              <w:left w:val="nil"/>
              <w:bottom w:val="nil"/>
              <w:right w:val="nil"/>
            </w:tcBorders>
          </w:tcPr>
          <w:p w14:paraId="29DFB2F8" w14:textId="5AE53A58" w:rsidR="00C845D2" w:rsidRPr="00C845D2" w:rsidRDefault="00C845D2" w:rsidP="00F242CA">
            <w:pPr>
              <w:jc w:val="both"/>
              <w:rPr>
                <w:sz w:val="22"/>
              </w:rPr>
            </w:pPr>
            <w:r>
              <w:rPr>
                <w:sz w:val="22"/>
              </w:rPr>
              <w:t>Verificar</w:t>
            </w:r>
          </w:p>
        </w:tc>
        <w:tc>
          <w:tcPr>
            <w:tcW w:w="1796" w:type="dxa"/>
            <w:tcBorders>
              <w:top w:val="nil"/>
              <w:left w:val="nil"/>
              <w:bottom w:val="nil"/>
              <w:right w:val="nil"/>
            </w:tcBorders>
          </w:tcPr>
          <w:p w14:paraId="05E193F0" w14:textId="77777777" w:rsidR="00C845D2" w:rsidRPr="00C845D2" w:rsidRDefault="00C845D2" w:rsidP="00F242CA">
            <w:pPr>
              <w:jc w:val="both"/>
              <w:rPr>
                <w:sz w:val="22"/>
              </w:rPr>
            </w:pPr>
          </w:p>
        </w:tc>
      </w:tr>
    </w:tbl>
    <w:p w14:paraId="3ECDE95F" w14:textId="77777777" w:rsidR="00C845D2" w:rsidRDefault="00C845D2" w:rsidP="00C845D2">
      <w:pPr>
        <w:ind w:left="110"/>
        <w:jc w:val="both"/>
        <w:rPr>
          <w:b/>
          <w:color w:val="00B0F0"/>
        </w:rPr>
      </w:pPr>
    </w:p>
    <w:p w14:paraId="1C140D61" w14:textId="7B0B98D5" w:rsidR="00C845D2" w:rsidRPr="00C845D2" w:rsidRDefault="00C845D2" w:rsidP="00C845D2">
      <w:pPr>
        <w:numPr>
          <w:ilvl w:val="0"/>
          <w:numId w:val="7"/>
        </w:numPr>
        <w:jc w:val="both"/>
        <w:rPr>
          <w:b/>
          <w:color w:val="00B050"/>
        </w:rPr>
      </w:pPr>
      <w:r w:rsidRPr="00C845D2">
        <w:rPr>
          <w:b/>
          <w:color w:val="00B050"/>
        </w:rPr>
        <w:t>Transferencia y uso significativo de conocimientos</w:t>
      </w:r>
    </w:p>
    <w:p w14:paraId="4852103E" w14:textId="77777777" w:rsidR="00C845D2" w:rsidRDefault="00C845D2" w:rsidP="00C845D2">
      <w:pPr>
        <w:jc w:val="both"/>
        <w:rPr>
          <w:b/>
        </w:rPr>
      </w:pPr>
    </w:p>
    <w:tbl>
      <w:tblPr>
        <w:tblW w:w="0" w:type="auto"/>
        <w:tblCellMar>
          <w:left w:w="70" w:type="dxa"/>
          <w:right w:w="70" w:type="dxa"/>
        </w:tblCellMar>
        <w:tblLook w:val="0000" w:firstRow="0" w:lastRow="0" w:firstColumn="0" w:lastColumn="0" w:noHBand="0" w:noVBand="0"/>
      </w:tblPr>
      <w:tblGrid>
        <w:gridCol w:w="1795"/>
        <w:gridCol w:w="1891"/>
        <w:gridCol w:w="1796"/>
        <w:gridCol w:w="1796"/>
        <w:gridCol w:w="1796"/>
      </w:tblGrid>
      <w:tr w:rsidR="00C845D2" w:rsidRPr="00C845D2" w14:paraId="54DFAA25" w14:textId="77777777" w:rsidTr="00C845D2">
        <w:tc>
          <w:tcPr>
            <w:tcW w:w="1795" w:type="dxa"/>
          </w:tcPr>
          <w:p w14:paraId="0F45E861" w14:textId="77777777" w:rsidR="00C845D2" w:rsidRPr="00C845D2" w:rsidRDefault="00C845D2" w:rsidP="00F242CA">
            <w:pPr>
              <w:jc w:val="both"/>
              <w:rPr>
                <w:sz w:val="22"/>
              </w:rPr>
            </w:pPr>
            <w:r>
              <w:rPr>
                <w:sz w:val="22"/>
              </w:rPr>
              <w:t>Aplicar</w:t>
            </w:r>
          </w:p>
        </w:tc>
        <w:tc>
          <w:tcPr>
            <w:tcW w:w="1891" w:type="dxa"/>
          </w:tcPr>
          <w:p w14:paraId="07F07A27" w14:textId="1F1F5E98" w:rsidR="00C845D2" w:rsidRPr="00C845D2" w:rsidRDefault="00C845D2" w:rsidP="00F242CA">
            <w:pPr>
              <w:jc w:val="both"/>
              <w:rPr>
                <w:sz w:val="22"/>
              </w:rPr>
            </w:pPr>
            <w:r>
              <w:rPr>
                <w:sz w:val="22"/>
              </w:rPr>
              <w:t>Diseñar</w:t>
            </w:r>
          </w:p>
        </w:tc>
        <w:tc>
          <w:tcPr>
            <w:tcW w:w="1796" w:type="dxa"/>
          </w:tcPr>
          <w:p w14:paraId="2F8AE463" w14:textId="763EB20C" w:rsidR="00C845D2" w:rsidRPr="00C845D2" w:rsidRDefault="00C845D2" w:rsidP="00F242CA">
            <w:pPr>
              <w:jc w:val="both"/>
              <w:rPr>
                <w:sz w:val="22"/>
              </w:rPr>
            </w:pPr>
            <w:r>
              <w:rPr>
                <w:sz w:val="22"/>
              </w:rPr>
              <w:t>Formar</w:t>
            </w:r>
          </w:p>
        </w:tc>
        <w:tc>
          <w:tcPr>
            <w:tcW w:w="1796" w:type="dxa"/>
          </w:tcPr>
          <w:p w14:paraId="7E6888F8" w14:textId="0F2F3258" w:rsidR="00C845D2" w:rsidRPr="00C845D2" w:rsidRDefault="00C845D2" w:rsidP="00C845D2">
            <w:pPr>
              <w:jc w:val="both"/>
              <w:rPr>
                <w:sz w:val="22"/>
              </w:rPr>
            </w:pPr>
            <w:r>
              <w:rPr>
                <w:sz w:val="22"/>
              </w:rPr>
              <w:t>Medir</w:t>
            </w:r>
          </w:p>
        </w:tc>
        <w:tc>
          <w:tcPr>
            <w:tcW w:w="1796" w:type="dxa"/>
          </w:tcPr>
          <w:p w14:paraId="0B5B9E96" w14:textId="5CAE45E7" w:rsidR="00C845D2" w:rsidRPr="00C845D2" w:rsidRDefault="00C845D2" w:rsidP="00F242CA">
            <w:pPr>
              <w:jc w:val="both"/>
              <w:rPr>
                <w:sz w:val="22"/>
              </w:rPr>
            </w:pPr>
            <w:r>
              <w:rPr>
                <w:sz w:val="22"/>
              </w:rPr>
              <w:t>Resolver</w:t>
            </w:r>
          </w:p>
        </w:tc>
      </w:tr>
      <w:tr w:rsidR="00C845D2" w:rsidRPr="00C845D2" w14:paraId="6DB8292E" w14:textId="77777777" w:rsidTr="00C845D2">
        <w:tc>
          <w:tcPr>
            <w:tcW w:w="1795" w:type="dxa"/>
          </w:tcPr>
          <w:p w14:paraId="238F3C7D" w14:textId="749175B3" w:rsidR="00C845D2" w:rsidRPr="00C845D2" w:rsidRDefault="00C845D2" w:rsidP="00F242CA">
            <w:pPr>
              <w:jc w:val="both"/>
              <w:rPr>
                <w:sz w:val="22"/>
              </w:rPr>
            </w:pPr>
            <w:r>
              <w:rPr>
                <w:sz w:val="22"/>
              </w:rPr>
              <w:t>Argumentar</w:t>
            </w:r>
          </w:p>
        </w:tc>
        <w:tc>
          <w:tcPr>
            <w:tcW w:w="1891" w:type="dxa"/>
          </w:tcPr>
          <w:p w14:paraId="4910423B" w14:textId="15195CE8" w:rsidR="00C845D2" w:rsidRPr="00C845D2" w:rsidRDefault="00C845D2" w:rsidP="00F242CA">
            <w:pPr>
              <w:jc w:val="both"/>
              <w:rPr>
                <w:sz w:val="22"/>
              </w:rPr>
            </w:pPr>
            <w:r>
              <w:rPr>
                <w:sz w:val="22"/>
              </w:rPr>
              <w:t>Ejecutar</w:t>
            </w:r>
          </w:p>
        </w:tc>
        <w:tc>
          <w:tcPr>
            <w:tcW w:w="1796" w:type="dxa"/>
          </w:tcPr>
          <w:p w14:paraId="0FC99B77" w14:textId="76E9E3FF" w:rsidR="00C845D2" w:rsidRPr="00C845D2" w:rsidRDefault="00C845D2" w:rsidP="00F242CA">
            <w:pPr>
              <w:jc w:val="both"/>
              <w:rPr>
                <w:sz w:val="22"/>
              </w:rPr>
            </w:pPr>
            <w:r>
              <w:rPr>
                <w:sz w:val="22"/>
              </w:rPr>
              <w:t>Formular</w:t>
            </w:r>
          </w:p>
        </w:tc>
        <w:tc>
          <w:tcPr>
            <w:tcW w:w="1796" w:type="dxa"/>
          </w:tcPr>
          <w:p w14:paraId="445DE964" w14:textId="7CA452AE" w:rsidR="00C845D2" w:rsidRDefault="00C845D2" w:rsidP="00C845D2">
            <w:pPr>
              <w:jc w:val="both"/>
              <w:rPr>
                <w:sz w:val="22"/>
              </w:rPr>
            </w:pPr>
            <w:r>
              <w:rPr>
                <w:sz w:val="22"/>
              </w:rPr>
              <w:t>Modelar</w:t>
            </w:r>
          </w:p>
        </w:tc>
        <w:tc>
          <w:tcPr>
            <w:tcW w:w="1796" w:type="dxa"/>
          </w:tcPr>
          <w:p w14:paraId="61CF6DE7" w14:textId="21D71003" w:rsidR="00C845D2" w:rsidRPr="00C845D2" w:rsidRDefault="00C845D2" w:rsidP="00F242CA">
            <w:pPr>
              <w:jc w:val="both"/>
              <w:rPr>
                <w:sz w:val="22"/>
              </w:rPr>
            </w:pPr>
            <w:r>
              <w:rPr>
                <w:sz w:val="22"/>
              </w:rPr>
              <w:t>Utilizar</w:t>
            </w:r>
          </w:p>
        </w:tc>
      </w:tr>
      <w:tr w:rsidR="00C845D2" w:rsidRPr="00C845D2" w14:paraId="79A0FD8A" w14:textId="77777777" w:rsidTr="00C845D2">
        <w:tc>
          <w:tcPr>
            <w:tcW w:w="1795" w:type="dxa"/>
          </w:tcPr>
          <w:p w14:paraId="4D10C9FD" w14:textId="77777777" w:rsidR="00C845D2" w:rsidRPr="00C845D2" w:rsidRDefault="00C845D2" w:rsidP="00C845D2">
            <w:pPr>
              <w:jc w:val="both"/>
              <w:rPr>
                <w:sz w:val="22"/>
              </w:rPr>
            </w:pPr>
            <w:r w:rsidRPr="00C845D2">
              <w:rPr>
                <w:sz w:val="22"/>
              </w:rPr>
              <w:t>Calcular</w:t>
            </w:r>
          </w:p>
        </w:tc>
        <w:tc>
          <w:tcPr>
            <w:tcW w:w="1891" w:type="dxa"/>
          </w:tcPr>
          <w:p w14:paraId="1821C78E" w14:textId="2CDF7757" w:rsidR="00C845D2" w:rsidRPr="00C845D2" w:rsidRDefault="00C845D2" w:rsidP="00C845D2">
            <w:pPr>
              <w:jc w:val="both"/>
              <w:rPr>
                <w:sz w:val="22"/>
              </w:rPr>
            </w:pPr>
            <w:r>
              <w:rPr>
                <w:sz w:val="22"/>
              </w:rPr>
              <w:t>Ejercitar</w:t>
            </w:r>
          </w:p>
        </w:tc>
        <w:tc>
          <w:tcPr>
            <w:tcW w:w="1796" w:type="dxa"/>
          </w:tcPr>
          <w:p w14:paraId="62F1417D" w14:textId="45E9623D" w:rsidR="00C845D2" w:rsidRPr="00C845D2" w:rsidRDefault="00C845D2" w:rsidP="00C845D2">
            <w:pPr>
              <w:jc w:val="both"/>
              <w:rPr>
                <w:sz w:val="22"/>
              </w:rPr>
            </w:pPr>
            <w:r>
              <w:rPr>
                <w:sz w:val="22"/>
              </w:rPr>
              <w:t>Inventar</w:t>
            </w:r>
          </w:p>
        </w:tc>
        <w:tc>
          <w:tcPr>
            <w:tcW w:w="1796" w:type="dxa"/>
          </w:tcPr>
          <w:p w14:paraId="5C6A4D5F" w14:textId="0622207E" w:rsidR="00C845D2" w:rsidRPr="00C845D2" w:rsidRDefault="00C845D2" w:rsidP="00C845D2">
            <w:pPr>
              <w:jc w:val="both"/>
              <w:rPr>
                <w:sz w:val="22"/>
              </w:rPr>
            </w:pPr>
            <w:r>
              <w:rPr>
                <w:sz w:val="22"/>
              </w:rPr>
              <w:t>Modificar</w:t>
            </w:r>
          </w:p>
        </w:tc>
        <w:tc>
          <w:tcPr>
            <w:tcW w:w="1796" w:type="dxa"/>
          </w:tcPr>
          <w:p w14:paraId="7527241A" w14:textId="2D073B5D" w:rsidR="00C845D2" w:rsidRPr="00C845D2" w:rsidRDefault="00C845D2" w:rsidP="00C845D2">
            <w:pPr>
              <w:jc w:val="both"/>
              <w:rPr>
                <w:sz w:val="22"/>
              </w:rPr>
            </w:pPr>
            <w:r w:rsidRPr="00C845D2">
              <w:rPr>
                <w:sz w:val="22"/>
              </w:rPr>
              <w:t>…Otro</w:t>
            </w:r>
          </w:p>
        </w:tc>
      </w:tr>
      <w:tr w:rsidR="00C845D2" w:rsidRPr="00C845D2" w14:paraId="21DE6BC4" w14:textId="77777777" w:rsidTr="00C845D2">
        <w:tc>
          <w:tcPr>
            <w:tcW w:w="1795" w:type="dxa"/>
          </w:tcPr>
          <w:p w14:paraId="302BA054" w14:textId="21EF9AF3" w:rsidR="00C845D2" w:rsidRPr="00C845D2" w:rsidRDefault="00C845D2" w:rsidP="00C845D2">
            <w:pPr>
              <w:jc w:val="both"/>
              <w:rPr>
                <w:sz w:val="22"/>
              </w:rPr>
            </w:pPr>
            <w:r>
              <w:rPr>
                <w:sz w:val="22"/>
              </w:rPr>
              <w:t>Concretar</w:t>
            </w:r>
          </w:p>
        </w:tc>
        <w:tc>
          <w:tcPr>
            <w:tcW w:w="1891" w:type="dxa"/>
          </w:tcPr>
          <w:p w14:paraId="14B28079" w14:textId="3760426E" w:rsidR="00C845D2" w:rsidRPr="00C845D2" w:rsidRDefault="00C845D2" w:rsidP="00C845D2">
            <w:pPr>
              <w:jc w:val="both"/>
              <w:rPr>
                <w:sz w:val="22"/>
              </w:rPr>
            </w:pPr>
            <w:r>
              <w:rPr>
                <w:sz w:val="22"/>
              </w:rPr>
              <w:t>Ejemplificar</w:t>
            </w:r>
          </w:p>
        </w:tc>
        <w:tc>
          <w:tcPr>
            <w:tcW w:w="1796" w:type="dxa"/>
          </w:tcPr>
          <w:p w14:paraId="1EF76026" w14:textId="191E2684" w:rsidR="00C845D2" w:rsidRPr="00C845D2" w:rsidRDefault="00C845D2" w:rsidP="00C845D2">
            <w:pPr>
              <w:jc w:val="both"/>
              <w:rPr>
                <w:sz w:val="22"/>
              </w:rPr>
            </w:pPr>
            <w:r>
              <w:rPr>
                <w:sz w:val="22"/>
              </w:rPr>
              <w:t>Justificar</w:t>
            </w:r>
          </w:p>
        </w:tc>
        <w:tc>
          <w:tcPr>
            <w:tcW w:w="1796" w:type="dxa"/>
          </w:tcPr>
          <w:p w14:paraId="13306281" w14:textId="1FC8A867" w:rsidR="00C845D2" w:rsidRPr="00C845D2" w:rsidRDefault="00C845D2" w:rsidP="00C845D2">
            <w:pPr>
              <w:jc w:val="both"/>
              <w:rPr>
                <w:sz w:val="22"/>
              </w:rPr>
            </w:pPr>
            <w:r>
              <w:rPr>
                <w:sz w:val="22"/>
              </w:rPr>
              <w:t>Montar</w:t>
            </w:r>
          </w:p>
        </w:tc>
        <w:tc>
          <w:tcPr>
            <w:tcW w:w="1796" w:type="dxa"/>
          </w:tcPr>
          <w:p w14:paraId="423FBA64" w14:textId="77777777" w:rsidR="00C845D2" w:rsidRPr="00C845D2" w:rsidRDefault="00C845D2" w:rsidP="00C845D2">
            <w:pPr>
              <w:jc w:val="both"/>
              <w:rPr>
                <w:sz w:val="22"/>
              </w:rPr>
            </w:pPr>
          </w:p>
        </w:tc>
      </w:tr>
      <w:tr w:rsidR="00C845D2" w:rsidRPr="00C845D2" w14:paraId="28B57C10" w14:textId="77777777" w:rsidTr="00C845D2">
        <w:tc>
          <w:tcPr>
            <w:tcW w:w="1795" w:type="dxa"/>
          </w:tcPr>
          <w:p w14:paraId="6CD90515" w14:textId="7A342913" w:rsidR="00C845D2" w:rsidRDefault="00C845D2" w:rsidP="00C845D2">
            <w:pPr>
              <w:jc w:val="both"/>
              <w:rPr>
                <w:sz w:val="22"/>
              </w:rPr>
            </w:pPr>
            <w:r>
              <w:rPr>
                <w:sz w:val="22"/>
              </w:rPr>
              <w:t>Confeccionar</w:t>
            </w:r>
          </w:p>
        </w:tc>
        <w:tc>
          <w:tcPr>
            <w:tcW w:w="1891" w:type="dxa"/>
          </w:tcPr>
          <w:p w14:paraId="5CA4F063" w14:textId="55562E29" w:rsidR="00C845D2" w:rsidRPr="00C845D2" w:rsidRDefault="00C845D2" w:rsidP="00C845D2">
            <w:pPr>
              <w:jc w:val="both"/>
              <w:rPr>
                <w:sz w:val="22"/>
              </w:rPr>
            </w:pPr>
            <w:r>
              <w:rPr>
                <w:sz w:val="22"/>
              </w:rPr>
              <w:t>Elaborar</w:t>
            </w:r>
          </w:p>
        </w:tc>
        <w:tc>
          <w:tcPr>
            <w:tcW w:w="1796" w:type="dxa"/>
          </w:tcPr>
          <w:p w14:paraId="3EA6E640" w14:textId="3543C364" w:rsidR="00C845D2" w:rsidRPr="00C845D2" w:rsidRDefault="00C845D2" w:rsidP="00C845D2">
            <w:pPr>
              <w:jc w:val="both"/>
              <w:rPr>
                <w:sz w:val="22"/>
              </w:rPr>
            </w:pPr>
            <w:r w:rsidRPr="00C845D2">
              <w:rPr>
                <w:sz w:val="22"/>
              </w:rPr>
              <w:t>Manejar</w:t>
            </w:r>
          </w:p>
        </w:tc>
        <w:tc>
          <w:tcPr>
            <w:tcW w:w="1796" w:type="dxa"/>
          </w:tcPr>
          <w:p w14:paraId="23DBE863" w14:textId="6D19310A" w:rsidR="00C845D2" w:rsidRPr="00C845D2" w:rsidRDefault="00C845D2" w:rsidP="00C845D2">
            <w:pPr>
              <w:jc w:val="both"/>
              <w:rPr>
                <w:sz w:val="22"/>
              </w:rPr>
            </w:pPr>
            <w:r>
              <w:rPr>
                <w:sz w:val="22"/>
              </w:rPr>
              <w:t>Producir</w:t>
            </w:r>
          </w:p>
        </w:tc>
        <w:tc>
          <w:tcPr>
            <w:tcW w:w="1796" w:type="dxa"/>
          </w:tcPr>
          <w:p w14:paraId="466EEE37" w14:textId="77777777" w:rsidR="00C845D2" w:rsidRPr="00C845D2" w:rsidRDefault="00C845D2" w:rsidP="00C845D2">
            <w:pPr>
              <w:jc w:val="both"/>
              <w:rPr>
                <w:sz w:val="22"/>
              </w:rPr>
            </w:pPr>
          </w:p>
        </w:tc>
      </w:tr>
      <w:tr w:rsidR="00C845D2" w:rsidRPr="00C845D2" w14:paraId="3CAC9D26" w14:textId="77777777" w:rsidTr="00C845D2">
        <w:tc>
          <w:tcPr>
            <w:tcW w:w="1795" w:type="dxa"/>
          </w:tcPr>
          <w:p w14:paraId="5565419C" w14:textId="65317714" w:rsidR="00C845D2" w:rsidRDefault="00C845D2" w:rsidP="00C845D2">
            <w:pPr>
              <w:jc w:val="both"/>
              <w:rPr>
                <w:sz w:val="22"/>
              </w:rPr>
            </w:pPr>
            <w:r>
              <w:rPr>
                <w:sz w:val="22"/>
              </w:rPr>
              <w:t>Construir</w:t>
            </w:r>
          </w:p>
        </w:tc>
        <w:tc>
          <w:tcPr>
            <w:tcW w:w="1891" w:type="dxa"/>
          </w:tcPr>
          <w:p w14:paraId="2892E8AC" w14:textId="0F74768C" w:rsidR="00C845D2" w:rsidRPr="00C845D2" w:rsidRDefault="00C845D2" w:rsidP="00C845D2">
            <w:pPr>
              <w:jc w:val="both"/>
              <w:rPr>
                <w:sz w:val="22"/>
              </w:rPr>
            </w:pPr>
            <w:r>
              <w:rPr>
                <w:sz w:val="22"/>
              </w:rPr>
              <w:t>Experimentar</w:t>
            </w:r>
          </w:p>
        </w:tc>
        <w:tc>
          <w:tcPr>
            <w:tcW w:w="1796" w:type="dxa"/>
          </w:tcPr>
          <w:p w14:paraId="26F4D0A6" w14:textId="1F95BB73" w:rsidR="00C845D2" w:rsidRPr="00C845D2" w:rsidRDefault="00C845D2" w:rsidP="00C845D2">
            <w:pPr>
              <w:jc w:val="both"/>
              <w:rPr>
                <w:sz w:val="22"/>
              </w:rPr>
            </w:pPr>
            <w:r>
              <w:rPr>
                <w:sz w:val="22"/>
              </w:rPr>
              <w:t>Manipular</w:t>
            </w:r>
          </w:p>
        </w:tc>
        <w:tc>
          <w:tcPr>
            <w:tcW w:w="1796" w:type="dxa"/>
          </w:tcPr>
          <w:p w14:paraId="18F532B2" w14:textId="43F541F1" w:rsidR="00C845D2" w:rsidRPr="00C845D2" w:rsidRDefault="00C845D2" w:rsidP="00C845D2">
            <w:pPr>
              <w:jc w:val="both"/>
              <w:rPr>
                <w:sz w:val="22"/>
              </w:rPr>
            </w:pPr>
            <w:r>
              <w:rPr>
                <w:sz w:val="22"/>
              </w:rPr>
              <w:t>Proyectar</w:t>
            </w:r>
          </w:p>
        </w:tc>
        <w:tc>
          <w:tcPr>
            <w:tcW w:w="1796" w:type="dxa"/>
          </w:tcPr>
          <w:p w14:paraId="11A68798" w14:textId="77777777" w:rsidR="00C845D2" w:rsidRDefault="00C845D2" w:rsidP="00C845D2">
            <w:pPr>
              <w:jc w:val="both"/>
              <w:rPr>
                <w:sz w:val="22"/>
              </w:rPr>
            </w:pPr>
          </w:p>
        </w:tc>
      </w:tr>
    </w:tbl>
    <w:p w14:paraId="451586DB" w14:textId="77777777" w:rsidR="00C845D2" w:rsidRPr="00C845D2" w:rsidRDefault="00C845D2" w:rsidP="00C845D2">
      <w:pPr>
        <w:jc w:val="both"/>
        <w:rPr>
          <w:sz w:val="22"/>
        </w:rPr>
      </w:pPr>
    </w:p>
    <w:p w14:paraId="65E36768" w14:textId="77777777" w:rsidR="00C845D2" w:rsidRPr="00C845D2" w:rsidRDefault="00C845D2" w:rsidP="00C845D2">
      <w:pPr>
        <w:numPr>
          <w:ilvl w:val="0"/>
          <w:numId w:val="7"/>
        </w:numPr>
        <w:jc w:val="both"/>
        <w:rPr>
          <w:b/>
          <w:color w:val="00B050"/>
        </w:rPr>
      </w:pPr>
      <w:r w:rsidRPr="00C845D2">
        <w:rPr>
          <w:b/>
          <w:color w:val="00B050"/>
        </w:rPr>
        <w:t>Integración de conocimientos</w:t>
      </w:r>
    </w:p>
    <w:p w14:paraId="6002F78A" w14:textId="77777777" w:rsidR="00C845D2" w:rsidRDefault="00C845D2" w:rsidP="00C845D2">
      <w:pPr>
        <w:jc w:val="both"/>
      </w:pPr>
    </w:p>
    <w:tbl>
      <w:tblPr>
        <w:tblW w:w="0" w:type="auto"/>
        <w:tblCellMar>
          <w:left w:w="70" w:type="dxa"/>
          <w:right w:w="70" w:type="dxa"/>
        </w:tblCellMar>
        <w:tblLook w:val="0000" w:firstRow="0" w:lastRow="0" w:firstColumn="0" w:lastColumn="0" w:noHBand="0" w:noVBand="0"/>
      </w:tblPr>
      <w:tblGrid>
        <w:gridCol w:w="1795"/>
        <w:gridCol w:w="1795"/>
        <w:gridCol w:w="1796"/>
        <w:gridCol w:w="1796"/>
        <w:gridCol w:w="1796"/>
      </w:tblGrid>
      <w:tr w:rsidR="00C845D2" w:rsidRPr="00C845D2" w14:paraId="3EEC9D99" w14:textId="77777777" w:rsidTr="00C845D2">
        <w:tc>
          <w:tcPr>
            <w:tcW w:w="1795" w:type="dxa"/>
          </w:tcPr>
          <w:p w14:paraId="6CDF6583" w14:textId="77777777" w:rsidR="00C845D2" w:rsidRPr="00C845D2" w:rsidRDefault="00C845D2" w:rsidP="00C845D2">
            <w:pPr>
              <w:jc w:val="both"/>
              <w:rPr>
                <w:sz w:val="22"/>
              </w:rPr>
            </w:pPr>
            <w:r w:rsidRPr="00C845D2">
              <w:rPr>
                <w:sz w:val="22"/>
              </w:rPr>
              <w:t>Asociar</w:t>
            </w:r>
          </w:p>
        </w:tc>
        <w:tc>
          <w:tcPr>
            <w:tcW w:w="1795" w:type="dxa"/>
          </w:tcPr>
          <w:p w14:paraId="51464082" w14:textId="1305C46F" w:rsidR="00C845D2" w:rsidRPr="00C845D2" w:rsidRDefault="00C845D2" w:rsidP="00C845D2">
            <w:pPr>
              <w:jc w:val="both"/>
              <w:rPr>
                <w:sz w:val="22"/>
              </w:rPr>
            </w:pPr>
            <w:r w:rsidRPr="00C845D2">
              <w:rPr>
                <w:sz w:val="22"/>
              </w:rPr>
              <w:t>Combinar</w:t>
            </w:r>
          </w:p>
        </w:tc>
        <w:tc>
          <w:tcPr>
            <w:tcW w:w="1796" w:type="dxa"/>
          </w:tcPr>
          <w:p w14:paraId="0F25A70D" w14:textId="3BB528A2" w:rsidR="00C845D2" w:rsidRPr="00C845D2" w:rsidRDefault="00C845D2" w:rsidP="00C845D2">
            <w:pPr>
              <w:jc w:val="both"/>
              <w:rPr>
                <w:sz w:val="22"/>
              </w:rPr>
            </w:pPr>
            <w:r w:rsidRPr="00C845D2">
              <w:rPr>
                <w:sz w:val="22"/>
              </w:rPr>
              <w:t>Contrastar</w:t>
            </w:r>
          </w:p>
        </w:tc>
        <w:tc>
          <w:tcPr>
            <w:tcW w:w="1796" w:type="dxa"/>
          </w:tcPr>
          <w:p w14:paraId="32865FD0" w14:textId="73EBABAA" w:rsidR="00C845D2" w:rsidRPr="00C845D2" w:rsidRDefault="00C845D2" w:rsidP="00C845D2">
            <w:pPr>
              <w:jc w:val="both"/>
              <w:rPr>
                <w:sz w:val="22"/>
              </w:rPr>
            </w:pPr>
            <w:r w:rsidRPr="00C845D2">
              <w:rPr>
                <w:sz w:val="22"/>
              </w:rPr>
              <w:t>Relacionar</w:t>
            </w:r>
          </w:p>
        </w:tc>
        <w:tc>
          <w:tcPr>
            <w:tcW w:w="1796" w:type="dxa"/>
          </w:tcPr>
          <w:p w14:paraId="681669FB" w14:textId="7C7FF8F5" w:rsidR="00C845D2" w:rsidRPr="00C845D2" w:rsidRDefault="00C845D2" w:rsidP="00C845D2">
            <w:pPr>
              <w:jc w:val="both"/>
              <w:rPr>
                <w:sz w:val="22"/>
              </w:rPr>
            </w:pPr>
            <w:r w:rsidRPr="00C845D2">
              <w:rPr>
                <w:sz w:val="22"/>
              </w:rPr>
              <w:t>…Otro</w:t>
            </w:r>
          </w:p>
        </w:tc>
      </w:tr>
    </w:tbl>
    <w:p w14:paraId="1666C123" w14:textId="77777777" w:rsidR="00C845D2" w:rsidRDefault="00C845D2" w:rsidP="00C845D2">
      <w:pPr>
        <w:jc w:val="both"/>
      </w:pPr>
    </w:p>
    <w:p w14:paraId="7F0C2B49" w14:textId="77777777" w:rsidR="00C845D2" w:rsidRPr="00C845D2" w:rsidRDefault="00C845D2" w:rsidP="00C845D2">
      <w:pPr>
        <w:numPr>
          <w:ilvl w:val="0"/>
          <w:numId w:val="7"/>
        </w:numPr>
        <w:jc w:val="both"/>
        <w:rPr>
          <w:b/>
          <w:color w:val="7030A0"/>
        </w:rPr>
      </w:pPr>
      <w:r w:rsidRPr="00C845D2">
        <w:rPr>
          <w:b/>
          <w:color w:val="7030A0"/>
        </w:rPr>
        <w:t>Comunicación de conocimientos</w:t>
      </w:r>
    </w:p>
    <w:p w14:paraId="10E58BFB" w14:textId="77777777" w:rsidR="00C845D2" w:rsidRDefault="00C845D2" w:rsidP="00C845D2">
      <w:pPr>
        <w:jc w:val="both"/>
      </w:pPr>
    </w:p>
    <w:tbl>
      <w:tblPr>
        <w:tblW w:w="0" w:type="auto"/>
        <w:tblCellMar>
          <w:left w:w="70" w:type="dxa"/>
          <w:right w:w="70" w:type="dxa"/>
        </w:tblCellMar>
        <w:tblLook w:val="0000" w:firstRow="0" w:lastRow="0" w:firstColumn="0" w:lastColumn="0" w:noHBand="0" w:noVBand="0"/>
      </w:tblPr>
      <w:tblGrid>
        <w:gridCol w:w="1795"/>
        <w:gridCol w:w="1795"/>
        <w:gridCol w:w="2789"/>
        <w:gridCol w:w="1442"/>
        <w:gridCol w:w="1796"/>
      </w:tblGrid>
      <w:tr w:rsidR="00C845D2" w:rsidRPr="00C845D2" w14:paraId="2C7FDC3D" w14:textId="77777777" w:rsidTr="00C845D2">
        <w:tc>
          <w:tcPr>
            <w:tcW w:w="1795" w:type="dxa"/>
          </w:tcPr>
          <w:p w14:paraId="5137C46B" w14:textId="77777777" w:rsidR="00C845D2" w:rsidRDefault="00C845D2" w:rsidP="00F242CA">
            <w:pPr>
              <w:jc w:val="both"/>
              <w:rPr>
                <w:sz w:val="22"/>
              </w:rPr>
            </w:pPr>
            <w:r>
              <w:rPr>
                <w:sz w:val="22"/>
              </w:rPr>
              <w:t>Comunicar</w:t>
            </w:r>
          </w:p>
        </w:tc>
        <w:tc>
          <w:tcPr>
            <w:tcW w:w="1795" w:type="dxa"/>
          </w:tcPr>
          <w:p w14:paraId="63772B77" w14:textId="5855686B" w:rsidR="00C845D2" w:rsidRPr="00C845D2" w:rsidRDefault="00C845D2" w:rsidP="00C845D2">
            <w:pPr>
              <w:jc w:val="both"/>
              <w:rPr>
                <w:sz w:val="22"/>
              </w:rPr>
            </w:pPr>
            <w:r>
              <w:rPr>
                <w:sz w:val="22"/>
              </w:rPr>
              <w:t>Explicar</w:t>
            </w:r>
          </w:p>
        </w:tc>
        <w:tc>
          <w:tcPr>
            <w:tcW w:w="2789" w:type="dxa"/>
          </w:tcPr>
          <w:p w14:paraId="6DCB51F7" w14:textId="431F2AB7" w:rsidR="00C845D2" w:rsidRPr="00C845D2" w:rsidRDefault="00C845D2" w:rsidP="00C845D2">
            <w:pPr>
              <w:jc w:val="both"/>
              <w:rPr>
                <w:sz w:val="22"/>
              </w:rPr>
            </w:pPr>
            <w:r>
              <w:rPr>
                <w:sz w:val="22"/>
              </w:rPr>
              <w:t>Opinar</w:t>
            </w:r>
          </w:p>
        </w:tc>
        <w:tc>
          <w:tcPr>
            <w:tcW w:w="1442" w:type="dxa"/>
          </w:tcPr>
          <w:p w14:paraId="2C14537D" w14:textId="7DF1CAF5" w:rsidR="00C845D2" w:rsidRPr="00C845D2" w:rsidRDefault="00C845D2" w:rsidP="00C845D2">
            <w:pPr>
              <w:jc w:val="both"/>
              <w:rPr>
                <w:sz w:val="22"/>
              </w:rPr>
            </w:pPr>
            <w:r>
              <w:rPr>
                <w:sz w:val="22"/>
              </w:rPr>
              <w:t>Redactar</w:t>
            </w:r>
          </w:p>
        </w:tc>
        <w:tc>
          <w:tcPr>
            <w:tcW w:w="1796" w:type="dxa"/>
          </w:tcPr>
          <w:p w14:paraId="22D3A579" w14:textId="6C4BA262" w:rsidR="00C845D2" w:rsidRPr="00C845D2" w:rsidRDefault="00C845D2" w:rsidP="00C845D2">
            <w:pPr>
              <w:jc w:val="both"/>
              <w:rPr>
                <w:sz w:val="22"/>
              </w:rPr>
            </w:pPr>
            <w:r w:rsidRPr="00C845D2">
              <w:rPr>
                <w:sz w:val="22"/>
              </w:rPr>
              <w:t>…Otro</w:t>
            </w:r>
          </w:p>
        </w:tc>
      </w:tr>
      <w:tr w:rsidR="00C845D2" w:rsidRPr="00C845D2" w14:paraId="49C90608" w14:textId="77777777" w:rsidTr="00C845D2">
        <w:tc>
          <w:tcPr>
            <w:tcW w:w="1795" w:type="dxa"/>
          </w:tcPr>
          <w:p w14:paraId="4030DC5D" w14:textId="4A9B27E4" w:rsidR="00C845D2" w:rsidRDefault="00C845D2" w:rsidP="00F242CA">
            <w:pPr>
              <w:jc w:val="both"/>
              <w:rPr>
                <w:sz w:val="22"/>
              </w:rPr>
            </w:pPr>
            <w:r>
              <w:rPr>
                <w:sz w:val="22"/>
              </w:rPr>
              <w:t>Debatir</w:t>
            </w:r>
          </w:p>
        </w:tc>
        <w:tc>
          <w:tcPr>
            <w:tcW w:w="1795" w:type="dxa"/>
          </w:tcPr>
          <w:p w14:paraId="2D82AB36" w14:textId="314C83D1" w:rsidR="00C845D2" w:rsidRDefault="00C845D2" w:rsidP="00C845D2">
            <w:pPr>
              <w:jc w:val="both"/>
              <w:rPr>
                <w:sz w:val="22"/>
              </w:rPr>
            </w:pPr>
            <w:r>
              <w:rPr>
                <w:sz w:val="22"/>
              </w:rPr>
              <w:t>Exponer</w:t>
            </w:r>
          </w:p>
        </w:tc>
        <w:tc>
          <w:tcPr>
            <w:tcW w:w="2789" w:type="dxa"/>
          </w:tcPr>
          <w:p w14:paraId="08EEFEC7" w14:textId="2C1AD7FE" w:rsidR="00C845D2" w:rsidRDefault="00C845D2" w:rsidP="00C845D2">
            <w:pPr>
              <w:jc w:val="both"/>
              <w:rPr>
                <w:sz w:val="22"/>
              </w:rPr>
            </w:pPr>
            <w:r>
              <w:rPr>
                <w:sz w:val="22"/>
              </w:rPr>
              <w:t>Presentar gráficamente</w:t>
            </w:r>
          </w:p>
        </w:tc>
        <w:tc>
          <w:tcPr>
            <w:tcW w:w="1442" w:type="dxa"/>
          </w:tcPr>
          <w:p w14:paraId="53B0C8B2" w14:textId="724C7F23" w:rsidR="00C845D2" w:rsidRDefault="00C845D2" w:rsidP="00C845D2">
            <w:pPr>
              <w:jc w:val="both"/>
              <w:rPr>
                <w:sz w:val="22"/>
              </w:rPr>
            </w:pPr>
            <w:r>
              <w:rPr>
                <w:sz w:val="22"/>
              </w:rPr>
              <w:t>Representar</w:t>
            </w:r>
          </w:p>
        </w:tc>
        <w:tc>
          <w:tcPr>
            <w:tcW w:w="1796" w:type="dxa"/>
          </w:tcPr>
          <w:p w14:paraId="40103B8A" w14:textId="77777777" w:rsidR="00C845D2" w:rsidRPr="00C845D2" w:rsidRDefault="00C845D2" w:rsidP="00F242CA">
            <w:pPr>
              <w:jc w:val="both"/>
              <w:rPr>
                <w:sz w:val="22"/>
              </w:rPr>
            </w:pPr>
          </w:p>
        </w:tc>
      </w:tr>
      <w:tr w:rsidR="00C845D2" w:rsidRPr="00C845D2" w14:paraId="07C5559D" w14:textId="77777777" w:rsidTr="00C845D2">
        <w:tc>
          <w:tcPr>
            <w:tcW w:w="1795" w:type="dxa"/>
          </w:tcPr>
          <w:p w14:paraId="3FF94622" w14:textId="1D41F86E" w:rsidR="00C845D2" w:rsidRPr="00C845D2" w:rsidRDefault="00C845D2" w:rsidP="00C845D2">
            <w:pPr>
              <w:jc w:val="both"/>
              <w:rPr>
                <w:sz w:val="22"/>
              </w:rPr>
            </w:pPr>
            <w:r>
              <w:rPr>
                <w:sz w:val="22"/>
              </w:rPr>
              <w:t>Dialogar</w:t>
            </w:r>
          </w:p>
        </w:tc>
        <w:tc>
          <w:tcPr>
            <w:tcW w:w="1795" w:type="dxa"/>
          </w:tcPr>
          <w:p w14:paraId="59046F66" w14:textId="01754442" w:rsidR="00C845D2" w:rsidRPr="00C845D2" w:rsidRDefault="00C845D2" w:rsidP="00C845D2">
            <w:pPr>
              <w:jc w:val="both"/>
              <w:rPr>
                <w:sz w:val="22"/>
              </w:rPr>
            </w:pPr>
            <w:r>
              <w:rPr>
                <w:sz w:val="22"/>
              </w:rPr>
              <w:t>Ilustrar</w:t>
            </w:r>
          </w:p>
        </w:tc>
        <w:tc>
          <w:tcPr>
            <w:tcW w:w="2789" w:type="dxa"/>
          </w:tcPr>
          <w:p w14:paraId="1A328F39" w14:textId="64BB4AFC" w:rsidR="00C845D2" w:rsidRPr="00C845D2" w:rsidRDefault="00C845D2" w:rsidP="00C845D2">
            <w:pPr>
              <w:jc w:val="both"/>
              <w:rPr>
                <w:sz w:val="22"/>
              </w:rPr>
            </w:pPr>
            <w:r>
              <w:rPr>
                <w:sz w:val="22"/>
              </w:rPr>
              <w:t>Producir mensajes</w:t>
            </w:r>
          </w:p>
        </w:tc>
        <w:tc>
          <w:tcPr>
            <w:tcW w:w="1442" w:type="dxa"/>
          </w:tcPr>
          <w:p w14:paraId="20AD3827" w14:textId="2CB0C573" w:rsidR="00C845D2" w:rsidRPr="00C845D2" w:rsidRDefault="00C845D2" w:rsidP="00C845D2">
            <w:pPr>
              <w:jc w:val="both"/>
              <w:rPr>
                <w:sz w:val="22"/>
              </w:rPr>
            </w:pPr>
            <w:r>
              <w:rPr>
                <w:sz w:val="22"/>
              </w:rPr>
              <w:t>Reproducir</w:t>
            </w:r>
          </w:p>
        </w:tc>
        <w:tc>
          <w:tcPr>
            <w:tcW w:w="1796" w:type="dxa"/>
          </w:tcPr>
          <w:p w14:paraId="304FFDB8" w14:textId="77777777" w:rsidR="00C845D2" w:rsidRPr="00C845D2" w:rsidRDefault="00C845D2" w:rsidP="00F242CA">
            <w:pPr>
              <w:jc w:val="both"/>
              <w:rPr>
                <w:sz w:val="22"/>
              </w:rPr>
            </w:pPr>
          </w:p>
        </w:tc>
      </w:tr>
      <w:tr w:rsidR="00C845D2" w:rsidRPr="00C845D2" w14:paraId="409295EC" w14:textId="77777777" w:rsidTr="00C845D2">
        <w:tc>
          <w:tcPr>
            <w:tcW w:w="1795" w:type="dxa"/>
          </w:tcPr>
          <w:p w14:paraId="38720C60" w14:textId="5431579B" w:rsidR="00C845D2" w:rsidRDefault="00C845D2" w:rsidP="00F242CA">
            <w:pPr>
              <w:jc w:val="both"/>
              <w:rPr>
                <w:sz w:val="22"/>
              </w:rPr>
            </w:pPr>
            <w:r>
              <w:rPr>
                <w:sz w:val="22"/>
              </w:rPr>
              <w:t>Discutir</w:t>
            </w:r>
          </w:p>
        </w:tc>
        <w:tc>
          <w:tcPr>
            <w:tcW w:w="1795" w:type="dxa"/>
          </w:tcPr>
          <w:p w14:paraId="0A519C64" w14:textId="45F835A1" w:rsidR="00C845D2" w:rsidRPr="00C845D2" w:rsidRDefault="00C845D2" w:rsidP="00C845D2">
            <w:pPr>
              <w:jc w:val="both"/>
              <w:rPr>
                <w:sz w:val="22"/>
              </w:rPr>
            </w:pPr>
            <w:r>
              <w:rPr>
                <w:sz w:val="22"/>
              </w:rPr>
              <w:t>Intercambiar</w:t>
            </w:r>
          </w:p>
        </w:tc>
        <w:tc>
          <w:tcPr>
            <w:tcW w:w="2789" w:type="dxa"/>
          </w:tcPr>
          <w:p w14:paraId="77E94FD0" w14:textId="2CF1EAD9" w:rsidR="00C845D2" w:rsidRPr="00C845D2" w:rsidRDefault="00C845D2" w:rsidP="00F242CA">
            <w:pPr>
              <w:jc w:val="both"/>
              <w:rPr>
                <w:sz w:val="22"/>
              </w:rPr>
            </w:pPr>
            <w:r>
              <w:rPr>
                <w:sz w:val="22"/>
              </w:rPr>
              <w:t>Rebatir</w:t>
            </w:r>
          </w:p>
        </w:tc>
        <w:tc>
          <w:tcPr>
            <w:tcW w:w="1442" w:type="dxa"/>
          </w:tcPr>
          <w:p w14:paraId="4CA7D433" w14:textId="2C5A656C" w:rsidR="00C845D2" w:rsidRPr="00C845D2" w:rsidRDefault="00C845D2" w:rsidP="00C845D2">
            <w:pPr>
              <w:jc w:val="both"/>
              <w:rPr>
                <w:sz w:val="22"/>
              </w:rPr>
            </w:pPr>
            <w:r>
              <w:rPr>
                <w:sz w:val="22"/>
              </w:rPr>
              <w:t>Traducir</w:t>
            </w:r>
          </w:p>
        </w:tc>
        <w:tc>
          <w:tcPr>
            <w:tcW w:w="1796" w:type="dxa"/>
          </w:tcPr>
          <w:p w14:paraId="5D848942" w14:textId="77777777" w:rsidR="00C845D2" w:rsidRPr="00C845D2" w:rsidRDefault="00C845D2" w:rsidP="00F242CA">
            <w:pPr>
              <w:jc w:val="both"/>
              <w:rPr>
                <w:sz w:val="22"/>
              </w:rPr>
            </w:pPr>
          </w:p>
        </w:tc>
      </w:tr>
    </w:tbl>
    <w:p w14:paraId="528E5C9E" w14:textId="77777777" w:rsidR="00C845D2" w:rsidRPr="00C845D2" w:rsidRDefault="00C845D2" w:rsidP="00C845D2">
      <w:pPr>
        <w:jc w:val="both"/>
        <w:rPr>
          <w:sz w:val="22"/>
        </w:rPr>
      </w:pPr>
    </w:p>
    <w:sectPr w:rsidR="00C845D2" w:rsidRPr="00C845D2" w:rsidSect="00A4278A">
      <w:headerReference w:type="default" r:id="rId9"/>
      <w:pgSz w:w="12242" w:h="15842" w:code="1"/>
      <w:pgMar w:top="1320" w:right="1134" w:bottom="567"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5283A" w14:textId="77777777" w:rsidR="00AC121F" w:rsidRDefault="00AC121F">
      <w:r>
        <w:separator/>
      </w:r>
    </w:p>
  </w:endnote>
  <w:endnote w:type="continuationSeparator" w:id="0">
    <w:p w14:paraId="0C3D2968" w14:textId="77777777" w:rsidR="00AC121F" w:rsidRDefault="00AC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25818" w14:textId="77777777" w:rsidR="00AC121F" w:rsidRDefault="00AC121F">
      <w:r>
        <w:separator/>
      </w:r>
    </w:p>
  </w:footnote>
  <w:footnote w:type="continuationSeparator" w:id="0">
    <w:p w14:paraId="6C506ECB" w14:textId="77777777" w:rsidR="00AC121F" w:rsidRDefault="00AC1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6EFF" w14:textId="11EF7C39" w:rsidR="004651E1" w:rsidRPr="007F6E5F" w:rsidRDefault="00A10A07">
    <w:pPr>
      <w:pStyle w:val="Encabezado"/>
      <w:rPr>
        <w:sz w:val="18"/>
        <w:szCs w:val="18"/>
      </w:rPr>
    </w:pPr>
    <w:r>
      <w:rPr>
        <w:noProof/>
        <w:sz w:val="18"/>
        <w:szCs w:val="18"/>
        <w:lang w:val="en-US" w:eastAsia="en-US"/>
      </w:rPr>
      <w:drawing>
        <wp:anchor distT="0" distB="0" distL="114300" distR="114300" simplePos="0" relativeHeight="251658240" behindDoc="1" locked="0" layoutInCell="1" allowOverlap="1" wp14:anchorId="056BF9C9" wp14:editId="4DF0322D">
          <wp:simplePos x="0" y="0"/>
          <wp:positionH relativeFrom="margin">
            <wp:posOffset>5020310</wp:posOffset>
          </wp:positionH>
          <wp:positionV relativeFrom="paragraph">
            <wp:posOffset>35560</wp:posOffset>
          </wp:positionV>
          <wp:extent cx="1087534" cy="36195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CM.png"/>
                  <pic:cNvPicPr/>
                </pic:nvPicPr>
                <pic:blipFill>
                  <a:blip r:embed="rId1">
                    <a:extLst>
                      <a:ext uri="{28A0092B-C50C-407E-A947-70E740481C1C}">
                        <a14:useLocalDpi xmlns:a14="http://schemas.microsoft.com/office/drawing/2010/main" val="0"/>
                      </a:ext>
                    </a:extLst>
                  </a:blip>
                  <a:stretch>
                    <a:fillRect/>
                  </a:stretch>
                </pic:blipFill>
                <pic:spPr>
                  <a:xfrm>
                    <a:off x="0" y="0"/>
                    <a:ext cx="1087534" cy="361950"/>
                  </a:xfrm>
                  <a:prstGeom prst="rect">
                    <a:avLst/>
                  </a:prstGeom>
                </pic:spPr>
              </pic:pic>
            </a:graphicData>
          </a:graphic>
          <wp14:sizeRelH relativeFrom="page">
            <wp14:pctWidth>0</wp14:pctWidth>
          </wp14:sizeRelH>
          <wp14:sizeRelV relativeFrom="page">
            <wp14:pctHeight>0</wp14:pctHeight>
          </wp14:sizeRelV>
        </wp:anchor>
      </w:drawing>
    </w:r>
    <w:r w:rsidR="004651E1" w:rsidRPr="007F6E5F">
      <w:rPr>
        <w:sz w:val="18"/>
        <w:szCs w:val="18"/>
      </w:rPr>
      <w:t>UNIVERSIDAD DEL B</w:t>
    </w:r>
    <w:r w:rsidR="004651E1">
      <w:rPr>
        <w:sz w:val="18"/>
        <w:szCs w:val="18"/>
      </w:rPr>
      <w:t>I</w:t>
    </w:r>
    <w:r w:rsidR="004651E1" w:rsidRPr="007F6E5F">
      <w:rPr>
        <w:sz w:val="18"/>
        <w:szCs w:val="18"/>
      </w:rPr>
      <w:t>O-B</w:t>
    </w:r>
    <w:r w:rsidR="004651E1">
      <w:rPr>
        <w:sz w:val="18"/>
        <w:szCs w:val="18"/>
      </w:rPr>
      <w:t>I</w:t>
    </w:r>
    <w:r w:rsidR="004651E1" w:rsidRPr="007F6E5F">
      <w:rPr>
        <w:sz w:val="18"/>
        <w:szCs w:val="18"/>
      </w:rPr>
      <w:t>O</w:t>
    </w:r>
  </w:p>
  <w:p w14:paraId="4AA2F2EB" w14:textId="64404DA4" w:rsidR="004651E1" w:rsidRPr="007F6E5F" w:rsidRDefault="004651E1">
    <w:pPr>
      <w:pStyle w:val="Encabezado"/>
      <w:rPr>
        <w:sz w:val="18"/>
        <w:szCs w:val="18"/>
      </w:rPr>
    </w:pPr>
    <w:r w:rsidRPr="007F6E5F">
      <w:rPr>
        <w:sz w:val="18"/>
        <w:szCs w:val="18"/>
      </w:rPr>
      <w:t>FACULTAD DE INGENIER</w:t>
    </w:r>
    <w:r>
      <w:rPr>
        <w:sz w:val="18"/>
        <w:szCs w:val="18"/>
      </w:rPr>
      <w:t>I</w:t>
    </w:r>
    <w:r w:rsidRPr="007F6E5F">
      <w:rPr>
        <w:sz w:val="18"/>
        <w:szCs w:val="18"/>
      </w:rPr>
      <w:t>A</w:t>
    </w:r>
  </w:p>
  <w:p w14:paraId="684E09BE" w14:textId="17896ADD" w:rsidR="004651E1" w:rsidRPr="007F6E5F" w:rsidRDefault="00A10A07" w:rsidP="007F6E5F">
    <w:pPr>
      <w:pStyle w:val="Encabezado"/>
      <w:pBdr>
        <w:bottom w:val="single" w:sz="4" w:space="1" w:color="auto"/>
      </w:pBdr>
      <w:rPr>
        <w:sz w:val="18"/>
        <w:szCs w:val="18"/>
      </w:rPr>
    </w:pPr>
    <w:r>
      <w:rPr>
        <w:sz w:val="18"/>
        <w:szCs w:val="18"/>
      </w:rPr>
      <w:t xml:space="preserve">   DIMec – Escuela ICM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3D9"/>
    <w:multiLevelType w:val="hybridMultilevel"/>
    <w:tmpl w:val="9F5060E0"/>
    <w:lvl w:ilvl="0" w:tplc="4AD8B9E8">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E5E"/>
    <w:multiLevelType w:val="hybridMultilevel"/>
    <w:tmpl w:val="41FE22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D057D26"/>
    <w:multiLevelType w:val="hybridMultilevel"/>
    <w:tmpl w:val="F0CEC96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340D08B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4E33297"/>
    <w:multiLevelType w:val="hybridMultilevel"/>
    <w:tmpl w:val="306AA5C6"/>
    <w:lvl w:ilvl="0" w:tplc="0B0083A2">
      <w:start w:val="3"/>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36482261"/>
    <w:multiLevelType w:val="hybridMultilevel"/>
    <w:tmpl w:val="2C00606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457D0AC4"/>
    <w:multiLevelType w:val="hybridMultilevel"/>
    <w:tmpl w:val="318056BA"/>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7" w15:restartNumberingAfterBreak="0">
    <w:nsid w:val="46BB3854"/>
    <w:multiLevelType w:val="hybridMultilevel"/>
    <w:tmpl w:val="7666A5AC"/>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8" w15:restartNumberingAfterBreak="0">
    <w:nsid w:val="4BF5332C"/>
    <w:multiLevelType w:val="hybridMultilevel"/>
    <w:tmpl w:val="B0DC633C"/>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 w15:restartNumberingAfterBreak="0">
    <w:nsid w:val="4E002390"/>
    <w:multiLevelType w:val="hybridMultilevel"/>
    <w:tmpl w:val="15D015B6"/>
    <w:lvl w:ilvl="0" w:tplc="F474C896">
      <w:start w:val="1"/>
      <w:numFmt w:val="decimal"/>
      <w:lvlText w:val="2.%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47F3B29"/>
    <w:multiLevelType w:val="hybridMultilevel"/>
    <w:tmpl w:val="F6C818E0"/>
    <w:lvl w:ilvl="0" w:tplc="27A67656">
      <w:start w:val="1"/>
      <w:numFmt w:val="bullet"/>
      <w:lvlText w:val="-"/>
      <w:lvlJc w:val="left"/>
      <w:pPr>
        <w:ind w:left="2136" w:hanging="360"/>
      </w:pPr>
      <w:rPr>
        <w:rFonts w:ascii="Arial" w:eastAsia="Times New Roman"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1" w15:restartNumberingAfterBreak="0">
    <w:nsid w:val="66872160"/>
    <w:multiLevelType w:val="hybridMultilevel"/>
    <w:tmpl w:val="C87E29AA"/>
    <w:lvl w:ilvl="0" w:tplc="5C7A39F4">
      <w:start w:val="1"/>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0F1119E"/>
    <w:multiLevelType w:val="hybridMultilevel"/>
    <w:tmpl w:val="359CFCB8"/>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3" w15:restartNumberingAfterBreak="0">
    <w:nsid w:val="79E7569E"/>
    <w:multiLevelType w:val="hybridMultilevel"/>
    <w:tmpl w:val="4270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3"/>
  </w:num>
  <w:num w:numId="4">
    <w:abstractNumId w:val="6"/>
  </w:num>
  <w:num w:numId="5">
    <w:abstractNumId w:val="10"/>
  </w:num>
  <w:num w:numId="6">
    <w:abstractNumId w:val="5"/>
  </w:num>
  <w:num w:numId="7">
    <w:abstractNumId w:val="3"/>
  </w:num>
  <w:num w:numId="8">
    <w:abstractNumId w:val="9"/>
  </w:num>
  <w:num w:numId="9">
    <w:abstractNumId w:val="0"/>
  </w:num>
  <w:num w:numId="10">
    <w:abstractNumId w:val="1"/>
  </w:num>
  <w:num w:numId="11">
    <w:abstractNumId w:val="2"/>
  </w:num>
  <w:num w:numId="12">
    <w:abstractNumId w:val="4"/>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xtDQ2MTUztzA2MbBQ0lEKTi0uzszPAykwqgUAsDkEkCwAAAA="/>
  </w:docVars>
  <w:rsids>
    <w:rsidRoot w:val="007F6E5F"/>
    <w:rsid w:val="00040962"/>
    <w:rsid w:val="000B6A7D"/>
    <w:rsid w:val="000E0BDA"/>
    <w:rsid w:val="00102E98"/>
    <w:rsid w:val="001165A2"/>
    <w:rsid w:val="00123E79"/>
    <w:rsid w:val="00130683"/>
    <w:rsid w:val="00151B11"/>
    <w:rsid w:val="001D0DB0"/>
    <w:rsid w:val="001D37F5"/>
    <w:rsid w:val="001F19B4"/>
    <w:rsid w:val="002057F2"/>
    <w:rsid w:val="0021146B"/>
    <w:rsid w:val="00231494"/>
    <w:rsid w:val="00235332"/>
    <w:rsid w:val="00284BDB"/>
    <w:rsid w:val="002A061F"/>
    <w:rsid w:val="002B1175"/>
    <w:rsid w:val="002C4634"/>
    <w:rsid w:val="002D20A2"/>
    <w:rsid w:val="002F7E59"/>
    <w:rsid w:val="00326761"/>
    <w:rsid w:val="00335178"/>
    <w:rsid w:val="00350741"/>
    <w:rsid w:val="00361121"/>
    <w:rsid w:val="00395BAE"/>
    <w:rsid w:val="003B0853"/>
    <w:rsid w:val="003B7B7F"/>
    <w:rsid w:val="003D26AA"/>
    <w:rsid w:val="004108DB"/>
    <w:rsid w:val="00414BDF"/>
    <w:rsid w:val="004651E1"/>
    <w:rsid w:val="00471BED"/>
    <w:rsid w:val="0048421C"/>
    <w:rsid w:val="004B5314"/>
    <w:rsid w:val="004C07EA"/>
    <w:rsid w:val="004C0C9E"/>
    <w:rsid w:val="00510DFB"/>
    <w:rsid w:val="0053411B"/>
    <w:rsid w:val="00560476"/>
    <w:rsid w:val="0058241E"/>
    <w:rsid w:val="005A29ED"/>
    <w:rsid w:val="005B6205"/>
    <w:rsid w:val="005B77EC"/>
    <w:rsid w:val="005E1905"/>
    <w:rsid w:val="00616456"/>
    <w:rsid w:val="006258CA"/>
    <w:rsid w:val="006325E9"/>
    <w:rsid w:val="00650BB8"/>
    <w:rsid w:val="00651FD7"/>
    <w:rsid w:val="006614D0"/>
    <w:rsid w:val="00676CF3"/>
    <w:rsid w:val="00693DEA"/>
    <w:rsid w:val="006B5016"/>
    <w:rsid w:val="00720E8E"/>
    <w:rsid w:val="007A25FA"/>
    <w:rsid w:val="007F3066"/>
    <w:rsid w:val="007F6E5F"/>
    <w:rsid w:val="00833BF4"/>
    <w:rsid w:val="008870E8"/>
    <w:rsid w:val="009C500C"/>
    <w:rsid w:val="009C56B2"/>
    <w:rsid w:val="009C7BAF"/>
    <w:rsid w:val="009D1163"/>
    <w:rsid w:val="009D6016"/>
    <w:rsid w:val="009E1DE7"/>
    <w:rsid w:val="009E4122"/>
    <w:rsid w:val="00A02E8D"/>
    <w:rsid w:val="00A1075C"/>
    <w:rsid w:val="00A10A07"/>
    <w:rsid w:val="00A4278A"/>
    <w:rsid w:val="00A5137D"/>
    <w:rsid w:val="00A62A9F"/>
    <w:rsid w:val="00A836DB"/>
    <w:rsid w:val="00A86B66"/>
    <w:rsid w:val="00AA13F4"/>
    <w:rsid w:val="00AA1D91"/>
    <w:rsid w:val="00AC043F"/>
    <w:rsid w:val="00AC121F"/>
    <w:rsid w:val="00AC41E4"/>
    <w:rsid w:val="00AC6411"/>
    <w:rsid w:val="00AE0FB5"/>
    <w:rsid w:val="00B21947"/>
    <w:rsid w:val="00B3612E"/>
    <w:rsid w:val="00B4669B"/>
    <w:rsid w:val="00B610E9"/>
    <w:rsid w:val="00B65F56"/>
    <w:rsid w:val="00B85A3D"/>
    <w:rsid w:val="00B87E25"/>
    <w:rsid w:val="00BA1B1C"/>
    <w:rsid w:val="00BD028E"/>
    <w:rsid w:val="00BE03F0"/>
    <w:rsid w:val="00C177C8"/>
    <w:rsid w:val="00C32DA6"/>
    <w:rsid w:val="00C61B25"/>
    <w:rsid w:val="00C7676F"/>
    <w:rsid w:val="00C845D2"/>
    <w:rsid w:val="00C92E3C"/>
    <w:rsid w:val="00CA0A25"/>
    <w:rsid w:val="00CA6CF1"/>
    <w:rsid w:val="00D40DF3"/>
    <w:rsid w:val="00D77A9B"/>
    <w:rsid w:val="00D87E5E"/>
    <w:rsid w:val="00DC785F"/>
    <w:rsid w:val="00DD14D0"/>
    <w:rsid w:val="00E05163"/>
    <w:rsid w:val="00E1111E"/>
    <w:rsid w:val="00E55F79"/>
    <w:rsid w:val="00E62CF6"/>
    <w:rsid w:val="00E96D32"/>
    <w:rsid w:val="00ED2610"/>
    <w:rsid w:val="00EE196A"/>
    <w:rsid w:val="00EF740D"/>
    <w:rsid w:val="00F13BCF"/>
    <w:rsid w:val="00F40D31"/>
    <w:rsid w:val="00F672BB"/>
    <w:rsid w:val="00F722FB"/>
    <w:rsid w:val="00FA3B32"/>
    <w:rsid w:val="00FB5482"/>
    <w:rsid w:val="00FC1065"/>
    <w:rsid w:val="00FF43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FB4555F"/>
  <w15:docId w15:val="{AB652BAB-5FC0-4A6C-987D-491B67F8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ebuchet MS" w:hAnsi="Trebuchet MS"/>
      <w:sz w:val="24"/>
      <w:szCs w:val="24"/>
    </w:rPr>
  </w:style>
  <w:style w:type="paragraph" w:styleId="Ttulo1">
    <w:name w:val="heading 1"/>
    <w:basedOn w:val="Normal"/>
    <w:next w:val="Normal"/>
    <w:link w:val="Ttulo1Car"/>
    <w:qFormat/>
    <w:rsid w:val="00C845D2"/>
    <w:pPr>
      <w:keepNext/>
      <w:ind w:left="90"/>
      <w:jc w:val="both"/>
      <w:outlineLvl w:val="0"/>
    </w:pPr>
    <w:rPr>
      <w:rFonts w:ascii="Times New Roman" w:hAnsi="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F6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7F6E5F"/>
    <w:pPr>
      <w:tabs>
        <w:tab w:val="center" w:pos="4252"/>
        <w:tab w:val="right" w:pos="8504"/>
      </w:tabs>
    </w:pPr>
  </w:style>
  <w:style w:type="paragraph" w:styleId="Piedepgina">
    <w:name w:val="footer"/>
    <w:basedOn w:val="Normal"/>
    <w:rsid w:val="007F6E5F"/>
    <w:pPr>
      <w:tabs>
        <w:tab w:val="center" w:pos="4252"/>
        <w:tab w:val="right" w:pos="8504"/>
      </w:tabs>
    </w:pPr>
  </w:style>
  <w:style w:type="paragraph" w:styleId="Textodeglobo">
    <w:name w:val="Balloon Text"/>
    <w:basedOn w:val="Normal"/>
    <w:semiHidden/>
    <w:rsid w:val="005B6205"/>
    <w:rPr>
      <w:rFonts w:ascii="Tahoma" w:hAnsi="Tahoma" w:cs="Tahoma"/>
      <w:sz w:val="16"/>
      <w:szCs w:val="16"/>
    </w:rPr>
  </w:style>
  <w:style w:type="character" w:styleId="Hipervnculo">
    <w:name w:val="Hyperlink"/>
    <w:rsid w:val="0053411B"/>
    <w:rPr>
      <w:color w:val="0000FF"/>
      <w:u w:val="single"/>
    </w:rPr>
  </w:style>
  <w:style w:type="character" w:styleId="Refdecomentario">
    <w:name w:val="annotation reference"/>
    <w:basedOn w:val="Fuentedeprrafopredeter"/>
    <w:semiHidden/>
    <w:unhideWhenUsed/>
    <w:rsid w:val="00FC1065"/>
    <w:rPr>
      <w:sz w:val="16"/>
      <w:szCs w:val="16"/>
    </w:rPr>
  </w:style>
  <w:style w:type="paragraph" w:styleId="Textocomentario">
    <w:name w:val="annotation text"/>
    <w:basedOn w:val="Normal"/>
    <w:link w:val="TextocomentarioCar"/>
    <w:semiHidden/>
    <w:unhideWhenUsed/>
    <w:rsid w:val="00FC1065"/>
    <w:rPr>
      <w:sz w:val="20"/>
      <w:szCs w:val="20"/>
    </w:rPr>
  </w:style>
  <w:style w:type="character" w:customStyle="1" w:styleId="TextocomentarioCar">
    <w:name w:val="Texto comentario Car"/>
    <w:basedOn w:val="Fuentedeprrafopredeter"/>
    <w:link w:val="Textocomentario"/>
    <w:semiHidden/>
    <w:rsid w:val="00FC1065"/>
    <w:rPr>
      <w:rFonts w:ascii="Trebuchet MS" w:hAnsi="Trebuchet MS"/>
    </w:rPr>
  </w:style>
  <w:style w:type="paragraph" w:styleId="Asuntodelcomentario">
    <w:name w:val="annotation subject"/>
    <w:basedOn w:val="Textocomentario"/>
    <w:next w:val="Textocomentario"/>
    <w:link w:val="AsuntodelcomentarioCar"/>
    <w:semiHidden/>
    <w:unhideWhenUsed/>
    <w:rsid w:val="00FC1065"/>
    <w:rPr>
      <w:b/>
      <w:bCs/>
    </w:rPr>
  </w:style>
  <w:style w:type="character" w:customStyle="1" w:styleId="AsuntodelcomentarioCar">
    <w:name w:val="Asunto del comentario Car"/>
    <w:basedOn w:val="TextocomentarioCar"/>
    <w:link w:val="Asuntodelcomentario"/>
    <w:semiHidden/>
    <w:rsid w:val="00FC1065"/>
    <w:rPr>
      <w:rFonts w:ascii="Trebuchet MS" w:hAnsi="Trebuchet MS"/>
      <w:b/>
      <w:bCs/>
    </w:rPr>
  </w:style>
  <w:style w:type="character" w:styleId="nfasis">
    <w:name w:val="Emphasis"/>
    <w:basedOn w:val="Fuentedeprrafopredeter"/>
    <w:uiPriority w:val="20"/>
    <w:qFormat/>
    <w:rsid w:val="00FC1065"/>
    <w:rPr>
      <w:i/>
      <w:iCs/>
    </w:rPr>
  </w:style>
  <w:style w:type="paragraph" w:styleId="Prrafodelista">
    <w:name w:val="List Paragraph"/>
    <w:basedOn w:val="Normal"/>
    <w:uiPriority w:val="34"/>
    <w:qFormat/>
    <w:rsid w:val="003B7B7F"/>
    <w:pPr>
      <w:ind w:left="720"/>
      <w:contextualSpacing/>
    </w:pPr>
  </w:style>
  <w:style w:type="paragraph" w:styleId="Sinespaciado">
    <w:name w:val="No Spacing"/>
    <w:uiPriority w:val="1"/>
    <w:qFormat/>
    <w:rsid w:val="00C845D2"/>
    <w:rPr>
      <w:rFonts w:asciiTheme="minorHAnsi" w:eastAsiaTheme="minorHAnsi" w:hAnsiTheme="minorHAnsi" w:cstheme="minorBidi"/>
      <w:sz w:val="22"/>
      <w:szCs w:val="22"/>
      <w:lang w:val="es-CL" w:eastAsia="en-US"/>
    </w:rPr>
  </w:style>
  <w:style w:type="character" w:customStyle="1" w:styleId="Ttulo1Car">
    <w:name w:val="Título 1 Car"/>
    <w:basedOn w:val="Fuentedeprrafopredeter"/>
    <w:link w:val="Ttulo1"/>
    <w:rsid w:val="00C845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1982</Words>
  <Characters>10906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PROPOSICIÓN DE TEMA DE</vt:lpstr>
    </vt:vector>
  </TitlesOfParts>
  <Company>dimec</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 DE TEMA DE</dc:title>
  <dc:creator>Director ICM;DJG</dc:creator>
  <cp:lastModifiedBy>DIMec</cp:lastModifiedBy>
  <cp:revision>2</cp:revision>
  <cp:lastPrinted>2021-04-05T21:51:00Z</cp:lastPrinted>
  <dcterms:created xsi:type="dcterms:W3CDTF">2023-01-26T17:04:00Z</dcterms:created>
  <dcterms:modified xsi:type="dcterms:W3CDTF">2023-01-26T17:04:00Z</dcterms:modified>
</cp:coreProperties>
</file>